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33" w:rsidRPr="00165487" w:rsidRDefault="00165487" w:rsidP="00F01037">
      <w:pPr>
        <w:widowControl w:val="0"/>
        <w:jc w:val="both"/>
        <w:rPr>
          <w:rFonts w:ascii="Arial" w:hAnsi="Arial" w:cs="Arial"/>
          <w:color w:val="000000" w:themeColor="text1"/>
        </w:rPr>
      </w:pPr>
      <w:r>
        <w:rPr>
          <w:rFonts w:ascii="Arial" w:hAnsi="Arial" w:cs="Arial"/>
          <w:noProof/>
          <w:color w:val="000000" w:themeColor="text1"/>
          <w:lang w:eastAsia="en-ZA"/>
        </w:rPr>
        <mc:AlternateContent>
          <mc:Choice Requires="wps">
            <w:drawing>
              <wp:anchor distT="36576" distB="36576" distL="36576" distR="36576" simplePos="0" relativeHeight="251658240" behindDoc="0" locked="0" layoutInCell="1" allowOverlap="1">
                <wp:simplePos x="0" y="0"/>
                <wp:positionH relativeFrom="column">
                  <wp:posOffset>4551045</wp:posOffset>
                </wp:positionH>
                <wp:positionV relativeFrom="paragraph">
                  <wp:posOffset>-648335</wp:posOffset>
                </wp:positionV>
                <wp:extent cx="1729105" cy="1520190"/>
                <wp:effectExtent l="0" t="0" r="4445" b="38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29105" cy="15201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C2533" w:rsidRDefault="003C2533" w:rsidP="003C2533">
                            <w:pPr>
                              <w:pStyle w:val="msoaddress"/>
                              <w:widowControl w:val="0"/>
                              <w:rPr>
                                <w:lang w:val="en-US"/>
                              </w:rPr>
                            </w:pPr>
                            <w:r>
                              <w:rPr>
                                <w:lang w:val="en-US"/>
                              </w:rPr>
                              <w:t>PO Box 9333</w:t>
                            </w:r>
                          </w:p>
                          <w:p w:rsidR="003C2533" w:rsidRDefault="003C2533" w:rsidP="003C2533">
                            <w:pPr>
                              <w:pStyle w:val="msoaddress"/>
                              <w:widowControl w:val="0"/>
                              <w:rPr>
                                <w:lang w:val="en-US"/>
                              </w:rPr>
                            </w:pPr>
                            <w:proofErr w:type="spellStart"/>
                            <w:r>
                              <w:rPr>
                                <w:lang w:val="en-US"/>
                              </w:rPr>
                              <w:t>Sonpark</w:t>
                            </w:r>
                            <w:proofErr w:type="spellEnd"/>
                            <w:r>
                              <w:rPr>
                                <w:lang w:val="en-US"/>
                              </w:rPr>
                              <w:t xml:space="preserve"> </w:t>
                            </w:r>
                          </w:p>
                          <w:p w:rsidR="003C2533" w:rsidRDefault="003C2533" w:rsidP="003C2533">
                            <w:pPr>
                              <w:pStyle w:val="msoaddress"/>
                              <w:widowControl w:val="0"/>
                              <w:rPr>
                                <w:lang w:val="en-US"/>
                              </w:rPr>
                            </w:pPr>
                            <w:r>
                              <w:rPr>
                                <w:lang w:val="en-US"/>
                              </w:rPr>
                              <w:t xml:space="preserve">Nelspruit </w:t>
                            </w:r>
                          </w:p>
                          <w:p w:rsidR="003C2533" w:rsidRDefault="003C2533" w:rsidP="003C2533">
                            <w:pPr>
                              <w:pStyle w:val="msoaddress"/>
                              <w:widowControl w:val="0"/>
                              <w:rPr>
                                <w:lang w:val="en-US"/>
                              </w:rPr>
                            </w:pPr>
                            <w:r>
                              <w:rPr>
                                <w:lang w:val="en-US"/>
                              </w:rPr>
                              <w:t>1206</w:t>
                            </w:r>
                          </w:p>
                          <w:p w:rsidR="003C2533" w:rsidRDefault="003C2533" w:rsidP="003C2533">
                            <w:pPr>
                              <w:pStyle w:val="msoaddress"/>
                              <w:widowControl w:val="0"/>
                              <w:rPr>
                                <w:lang w:val="en-US"/>
                              </w:rPr>
                            </w:pPr>
                          </w:p>
                          <w:p w:rsidR="003C2533" w:rsidRDefault="003C2533" w:rsidP="003C2533">
                            <w:pPr>
                              <w:pStyle w:val="msoaddress"/>
                              <w:widowControl w:val="0"/>
                              <w:rPr>
                                <w:lang w:val="en-US"/>
                              </w:rPr>
                            </w:pPr>
                            <w:r>
                              <w:rPr>
                                <w:lang w:val="en-US"/>
                              </w:rPr>
                              <w:t>Tel:  082 5779 337</w:t>
                            </w:r>
                          </w:p>
                          <w:p w:rsidR="003C2533" w:rsidRDefault="003C2533" w:rsidP="003C2533">
                            <w:pPr>
                              <w:pStyle w:val="msoaddress"/>
                              <w:widowControl w:val="0"/>
                              <w:rPr>
                                <w:lang w:val="en-US"/>
                              </w:rPr>
                            </w:pPr>
                            <w:r>
                              <w:rPr>
                                <w:lang w:val="en-US"/>
                              </w:rPr>
                              <w:t>Fax:  086 500 6235</w:t>
                            </w:r>
                          </w:p>
                          <w:p w:rsidR="00691F75" w:rsidRPr="00691F75" w:rsidRDefault="003C2533" w:rsidP="003C2533">
                            <w:pPr>
                              <w:pStyle w:val="msoaddress"/>
                              <w:widowControl w:val="0"/>
                              <w:rPr>
                                <w:color w:val="0000FF"/>
                                <w:u w:val="single"/>
                                <w:lang w:val="en-US"/>
                              </w:rPr>
                            </w:pPr>
                            <w:r>
                              <w:rPr>
                                <w:lang w:val="en-US"/>
                              </w:rPr>
                              <w:t xml:space="preserve">E-mail:  </w:t>
                            </w:r>
                            <w:hyperlink r:id="rId8" w:history="1">
                              <w:r w:rsidRPr="001D4174">
                                <w:rPr>
                                  <w:rStyle w:val="Hyperlink"/>
                                  <w:lang w:val="en-US"/>
                                </w:rPr>
                                <w:t>mufpa1@gmail.com</w:t>
                              </w:r>
                            </w:hyperlink>
                          </w:p>
                          <w:p w:rsidR="003C2533" w:rsidRDefault="008B5F7D" w:rsidP="003C2533">
                            <w:pPr>
                              <w:pStyle w:val="msoaddress"/>
                              <w:widowControl w:val="0"/>
                              <w:rPr>
                                <w:lang w:val="en-US"/>
                              </w:rPr>
                            </w:pPr>
                            <w:hyperlink r:id="rId9" w:history="1">
                              <w:r w:rsidR="00F42DD0" w:rsidRPr="00676813">
                                <w:rPr>
                                  <w:rStyle w:val="Hyperlink"/>
                                  <w:lang w:val="en-US"/>
                                </w:rPr>
                                <w:t>mufpa.trevor@gmail.com</w:t>
                              </w:r>
                            </w:hyperlink>
                            <w:r w:rsidR="00F42DD0">
                              <w:rPr>
                                <w:lang w:val="en-US"/>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8.35pt;margin-top:-51.05pt;width:136.15pt;height:119.7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" stroked="f" strokeweight="0" insetpen="t">
                <v:shadow color="#ccc"/>
                <o:lock v:ext="edit" shapetype="t"/>
                <v:textbox inset="2.85pt,2.85pt,2.85pt,2.85pt">
                  <w:txbxContent>
                    <w:p w:rsidR="003C2533" w:rsidRDefault="003C2533" w:rsidP="003C2533">
                      <w:pPr>
                        <w:pStyle w:val="msoaddress"/>
                        <w:widowControl w:val="0"/>
                        <w:rPr>
                          <w:lang w:val="en-US"/>
                        </w:rPr>
                      </w:pPr>
                      <w:r>
                        <w:rPr>
                          <w:lang w:val="en-US"/>
                        </w:rPr>
                        <w:t>PO Box 9333</w:t>
                      </w:r>
                    </w:p>
                    <w:p w:rsidR="003C2533" w:rsidRDefault="003C2533" w:rsidP="003C2533">
                      <w:pPr>
                        <w:pStyle w:val="msoaddress"/>
                        <w:widowControl w:val="0"/>
                        <w:rPr>
                          <w:lang w:val="en-US"/>
                        </w:rPr>
                      </w:pPr>
                      <w:proofErr w:type="spellStart"/>
                      <w:r>
                        <w:rPr>
                          <w:lang w:val="en-US"/>
                        </w:rPr>
                        <w:t>Sonpark</w:t>
                      </w:r>
                      <w:proofErr w:type="spellEnd"/>
                      <w:r>
                        <w:rPr>
                          <w:lang w:val="en-US"/>
                        </w:rPr>
                        <w:t xml:space="preserve"> </w:t>
                      </w:r>
                    </w:p>
                    <w:p w:rsidR="003C2533" w:rsidRDefault="003C2533" w:rsidP="003C2533">
                      <w:pPr>
                        <w:pStyle w:val="msoaddress"/>
                        <w:widowControl w:val="0"/>
                        <w:rPr>
                          <w:lang w:val="en-US"/>
                        </w:rPr>
                      </w:pPr>
                      <w:r>
                        <w:rPr>
                          <w:lang w:val="en-US"/>
                        </w:rPr>
                        <w:t xml:space="preserve">Nelspruit </w:t>
                      </w:r>
                    </w:p>
                    <w:p w:rsidR="003C2533" w:rsidRDefault="003C2533" w:rsidP="003C2533">
                      <w:pPr>
                        <w:pStyle w:val="msoaddress"/>
                        <w:widowControl w:val="0"/>
                        <w:rPr>
                          <w:lang w:val="en-US"/>
                        </w:rPr>
                      </w:pPr>
                      <w:r>
                        <w:rPr>
                          <w:lang w:val="en-US"/>
                        </w:rPr>
                        <w:t>1206</w:t>
                      </w:r>
                    </w:p>
                    <w:p w:rsidR="003C2533" w:rsidRDefault="003C2533" w:rsidP="003C2533">
                      <w:pPr>
                        <w:pStyle w:val="msoaddress"/>
                        <w:widowControl w:val="0"/>
                        <w:rPr>
                          <w:lang w:val="en-US"/>
                        </w:rPr>
                      </w:pPr>
                    </w:p>
                    <w:p w:rsidR="003C2533" w:rsidRDefault="003C2533" w:rsidP="003C2533">
                      <w:pPr>
                        <w:pStyle w:val="msoaddress"/>
                        <w:widowControl w:val="0"/>
                        <w:rPr>
                          <w:lang w:val="en-US"/>
                        </w:rPr>
                      </w:pPr>
                      <w:r>
                        <w:rPr>
                          <w:lang w:val="en-US"/>
                        </w:rPr>
                        <w:t>Tel:  082 5779 337</w:t>
                      </w:r>
                    </w:p>
                    <w:p w:rsidR="003C2533" w:rsidRDefault="003C2533" w:rsidP="003C2533">
                      <w:pPr>
                        <w:pStyle w:val="msoaddress"/>
                        <w:widowControl w:val="0"/>
                        <w:rPr>
                          <w:lang w:val="en-US"/>
                        </w:rPr>
                      </w:pPr>
                      <w:r>
                        <w:rPr>
                          <w:lang w:val="en-US"/>
                        </w:rPr>
                        <w:t>Fax:  086 500 6235</w:t>
                      </w:r>
                    </w:p>
                    <w:p w:rsidR="00691F75" w:rsidRPr="00691F75" w:rsidRDefault="003C2533" w:rsidP="003C2533">
                      <w:pPr>
                        <w:pStyle w:val="msoaddress"/>
                        <w:widowControl w:val="0"/>
                        <w:rPr>
                          <w:color w:val="0000FF"/>
                          <w:u w:val="single"/>
                          <w:lang w:val="en-US"/>
                        </w:rPr>
                      </w:pPr>
                      <w:r>
                        <w:rPr>
                          <w:lang w:val="en-US"/>
                        </w:rPr>
                        <w:t xml:space="preserve">E-mail:  </w:t>
                      </w:r>
                      <w:hyperlink r:id="rId10" w:history="1">
                        <w:r w:rsidRPr="001D4174">
                          <w:rPr>
                            <w:rStyle w:val="Hyperlink"/>
                            <w:lang w:val="en-US"/>
                          </w:rPr>
                          <w:t>mufpa1@gmail.com</w:t>
                        </w:r>
                      </w:hyperlink>
                    </w:p>
                    <w:p w:rsidR="003C2533" w:rsidRDefault="008B5F7D" w:rsidP="003C2533">
                      <w:pPr>
                        <w:pStyle w:val="msoaddress"/>
                        <w:widowControl w:val="0"/>
                        <w:rPr>
                          <w:lang w:val="en-US"/>
                        </w:rPr>
                      </w:pPr>
                      <w:hyperlink r:id="rId11" w:history="1">
                        <w:r w:rsidR="00F42DD0" w:rsidRPr="00676813">
                          <w:rPr>
                            <w:rStyle w:val="Hyperlink"/>
                            <w:lang w:val="en-US"/>
                          </w:rPr>
                          <w:t>mufpa.trevor@gmail.com</w:t>
                        </w:r>
                      </w:hyperlink>
                      <w:r w:rsidR="00F42DD0">
                        <w:rPr>
                          <w:lang w:val="en-US"/>
                        </w:rPr>
                        <w:t xml:space="preserve"> </w:t>
                      </w:r>
                    </w:p>
                  </w:txbxContent>
                </v:textbox>
              </v:shape>
            </w:pict>
          </mc:Fallback>
        </mc:AlternateContent>
      </w:r>
      <w:r w:rsidR="0015600C" w:rsidRPr="00165487">
        <w:rPr>
          <w:rFonts w:ascii="Arial" w:hAnsi="Arial" w:cs="Arial"/>
          <w:b/>
          <w:bCs/>
          <w:noProof/>
          <w:color w:val="000000" w:themeColor="text1"/>
          <w:u w:val="single"/>
          <w:lang w:eastAsia="en-ZA"/>
        </w:rPr>
        <w:drawing>
          <wp:anchor distT="0" distB="0" distL="114300" distR="114300" simplePos="0" relativeHeight="251662336" behindDoc="1" locked="0" layoutInCell="1" allowOverlap="1" wp14:anchorId="316FFF36" wp14:editId="309E78F5">
            <wp:simplePos x="0" y="0"/>
            <wp:positionH relativeFrom="column">
              <wp:posOffset>0</wp:posOffset>
            </wp:positionH>
            <wp:positionV relativeFrom="paragraph">
              <wp:posOffset>-595424</wp:posOffset>
            </wp:positionV>
            <wp:extent cx="2073600" cy="1467293"/>
            <wp:effectExtent l="0" t="0" r="3175" b="0"/>
            <wp:wrapNone/>
            <wp:docPr id="18" name="Picture 18" descr="C:\Users\Trevor Wilson\Google Drive\MUFPA\UFPA docs\MUF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evor Wilson\Google Drive\MUFPA\UFPA docs\MUFPA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1219" cy="1465608"/>
                    </a:xfrm>
                    <a:prstGeom prst="rect">
                      <a:avLst/>
                    </a:prstGeom>
                    <a:noFill/>
                    <a:ln>
                      <a:noFill/>
                    </a:ln>
                  </pic:spPr>
                </pic:pic>
              </a:graphicData>
            </a:graphic>
          </wp:anchor>
        </w:drawing>
      </w:r>
      <w:r>
        <w:rPr>
          <w:rFonts w:ascii="Arial" w:hAnsi="Arial" w:cs="Arial"/>
          <w:noProof/>
          <w:color w:val="000000" w:themeColor="text1"/>
          <w:lang w:eastAsia="en-ZA"/>
        </w:rPr>
        <mc:AlternateContent>
          <mc:Choice Requires="wpg">
            <w:drawing>
              <wp:anchor distT="0" distB="0" distL="114300" distR="114300" simplePos="0" relativeHeight="251661312" behindDoc="0" locked="0" layoutInCell="1" allowOverlap="1">
                <wp:simplePos x="0" y="0"/>
                <wp:positionH relativeFrom="column">
                  <wp:posOffset>-591820</wp:posOffset>
                </wp:positionH>
                <wp:positionV relativeFrom="paragraph">
                  <wp:posOffset>-858520</wp:posOffset>
                </wp:positionV>
                <wp:extent cx="7099300" cy="10079990"/>
                <wp:effectExtent l="0" t="0" r="25400" b="1651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0" cy="10079990"/>
                          <a:chOff x="1067547" y="1056085"/>
                          <a:chExt cx="68580" cy="89953"/>
                        </a:xfrm>
                      </wpg:grpSpPr>
                      <wps:wsp>
                        <wps:cNvPr id="3" name="Rectangle 6" hidden="1"/>
                        <wps:cNvSpPr>
                          <a:spLocks noChangeArrowheads="1" noChangeShapeType="1"/>
                        </wps:cNvSpPr>
                        <wps:spPr bwMode="auto">
                          <a:xfrm>
                            <a:off x="1067547" y="1056085"/>
                            <a:ext cx="68580" cy="89953"/>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Line 7"/>
                        <wps:cNvCnPr/>
                        <wps:spPr bwMode="auto">
                          <a:xfrm flipH="1">
                            <a:off x="1067595" y="1144234"/>
                            <a:ext cx="68437" cy="0"/>
                          </a:xfrm>
                          <a:prstGeom prst="line">
                            <a:avLst/>
                          </a:prstGeom>
                          <a:noFill/>
                          <a:ln w="50800">
                            <a:solidFill>
                              <a:srgbClr val="1C591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 name="Line 8"/>
                        <wps:cNvCnPr/>
                        <wps:spPr bwMode="auto">
                          <a:xfrm>
                            <a:off x="1134210" y="1056180"/>
                            <a:ext cx="0" cy="89749"/>
                          </a:xfrm>
                          <a:prstGeom prst="line">
                            <a:avLst/>
                          </a:prstGeom>
                          <a:noFill/>
                          <a:ln w="50800">
                            <a:solidFill>
                              <a:srgbClr val="1C591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Line 9"/>
                        <wps:cNvCnPr/>
                        <wps:spPr bwMode="auto">
                          <a:xfrm>
                            <a:off x="1067619" y="1057884"/>
                            <a:ext cx="68413" cy="0"/>
                          </a:xfrm>
                          <a:prstGeom prst="line">
                            <a:avLst/>
                          </a:prstGeom>
                          <a:noFill/>
                          <a:ln w="50800">
                            <a:solidFill>
                              <a:srgbClr val="1C591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Line 10"/>
                        <wps:cNvCnPr/>
                        <wps:spPr bwMode="auto">
                          <a:xfrm flipH="1">
                            <a:off x="1069495" y="1056156"/>
                            <a:ext cx="0" cy="89797"/>
                          </a:xfrm>
                          <a:prstGeom prst="line">
                            <a:avLst/>
                          </a:prstGeom>
                          <a:noFill/>
                          <a:ln w="50800">
                            <a:solidFill>
                              <a:srgbClr val="1C591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Line 11"/>
                        <wps:cNvCnPr/>
                        <wps:spPr bwMode="auto">
                          <a:xfrm flipH="1">
                            <a:off x="1067619" y="1145041"/>
                            <a:ext cx="68413" cy="0"/>
                          </a:xfrm>
                          <a:prstGeom prst="line">
                            <a:avLst/>
                          </a:prstGeom>
                          <a:noFill/>
                          <a:ln w="50800">
                            <a:solidFill>
                              <a:srgbClr val="CC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 name="Line 12"/>
                        <wps:cNvCnPr/>
                        <wps:spPr bwMode="auto">
                          <a:xfrm flipH="1">
                            <a:off x="1068644" y="1056132"/>
                            <a:ext cx="0" cy="89797"/>
                          </a:xfrm>
                          <a:prstGeom prst="line">
                            <a:avLst/>
                          </a:prstGeom>
                          <a:noFill/>
                          <a:ln w="50800">
                            <a:solidFill>
                              <a:srgbClr val="CC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 name="Line 13"/>
                        <wps:cNvCnPr/>
                        <wps:spPr bwMode="auto">
                          <a:xfrm>
                            <a:off x="1135054" y="1056180"/>
                            <a:ext cx="0" cy="89749"/>
                          </a:xfrm>
                          <a:prstGeom prst="line">
                            <a:avLst/>
                          </a:prstGeom>
                          <a:noFill/>
                          <a:ln w="508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 name="Line 14"/>
                        <wps:cNvCnPr/>
                        <wps:spPr bwMode="auto">
                          <a:xfrm>
                            <a:off x="1067619" y="1057098"/>
                            <a:ext cx="68389" cy="0"/>
                          </a:xfrm>
                          <a:prstGeom prst="line">
                            <a:avLst/>
                          </a:prstGeom>
                          <a:noFill/>
                          <a:ln w="508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 name="Line 15"/>
                        <wps:cNvCnPr/>
                        <wps:spPr bwMode="auto">
                          <a:xfrm>
                            <a:off x="1135913" y="1056085"/>
                            <a:ext cx="0" cy="89940"/>
                          </a:xfrm>
                          <a:prstGeom prst="line">
                            <a:avLst/>
                          </a:prstGeom>
                          <a:noFill/>
                          <a:ln w="50800">
                            <a:solidFill>
                              <a:srgbClr val="CC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 name="Line 16"/>
                        <wps:cNvCnPr/>
                        <wps:spPr bwMode="auto">
                          <a:xfrm>
                            <a:off x="1067571" y="1056297"/>
                            <a:ext cx="68556" cy="0"/>
                          </a:xfrm>
                          <a:prstGeom prst="line">
                            <a:avLst/>
                          </a:prstGeom>
                          <a:noFill/>
                          <a:ln w="50800">
                            <a:solidFill>
                              <a:srgbClr val="CC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 name="Line 17"/>
                        <wps:cNvCnPr/>
                        <wps:spPr bwMode="auto">
                          <a:xfrm flipH="1">
                            <a:off x="1067793" y="1056085"/>
                            <a:ext cx="0" cy="89953"/>
                          </a:xfrm>
                          <a:prstGeom prst="line">
                            <a:avLst/>
                          </a:prstGeom>
                          <a:noFill/>
                          <a:ln w="50800">
                            <a:solidFill>
                              <a:srgbClr val="CC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Line 18"/>
                        <wps:cNvCnPr/>
                        <wps:spPr bwMode="auto">
                          <a:xfrm flipH="1">
                            <a:off x="1067547" y="1145828"/>
                            <a:ext cx="68580" cy="0"/>
                          </a:xfrm>
                          <a:prstGeom prst="line">
                            <a:avLst/>
                          </a:prstGeom>
                          <a:noFill/>
                          <a:ln w="50800">
                            <a:solidFill>
                              <a:srgbClr val="CC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6.6pt;margin-top:-67.6pt;width:559pt;height:793.7pt;z-index:251661312" coordorigin="10675,10560" coordsize="68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">
                <v:rect id="Rectangle 6" o:spid="_x0000_s1027" style="position:absolute;left:10675;top:10560;width:686;height:900;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7GMUA&#10;AADaAAAADwAAAGRycy9kb3ducmV2LnhtbESPS2vDMBCE74X+B7GB3ho5fYTgRDGlpRBDqfM65Lix&#10;NraxtTKW6rj/PgoEchxm5htmkQymET11rrKsYDKOQBDnVldcKNjvvp9nIJxH1thYJgX/5CBZPj4s&#10;MNb2zBvqt74QAcIuRgWl920spctLMujGtiUO3sl2Bn2QXSF1h+cAN418iaKpNFhxWCixpc+S8nr7&#10;ZxRk+0zOvo6733Wd1quDnr79vKcHpZ5Gw8cchKfB38O39koreIXrlX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DsYxQAAANoAAAAPAAAAAAAAAAAAAAAAAJgCAABkcnMv&#10;ZG93bnJldi54bWxQSwUGAAAAAAQABAD1AAAAigMAAAAA&#10;" stroked="f">
                  <v:stroke joinstyle="round"/>
                  <o:lock v:ext="edit" shapetype="t"/>
                  <v:textbox inset="2.88pt,2.88pt,2.88pt,2.88pt"/>
                </v:rect>
                <v:line id="Line 7" o:spid="_x0000_s1028" style="position:absolute;flip:x;visibility:visible;mso-wrap-style:square" from="10675,11442" to="11360,11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XcEMQAAADaAAAADwAAAGRycy9kb3ducmV2LnhtbESPzWrDMBCE74W+g9hCLqWRE0owTuRQ&#10;AoGk0EOdpLku1vqHWisjKbH99lWh0OMwM98wm+1oOnEn51vLChbzBARxaXXLtYLzaf+SgvABWWNn&#10;mRRM5GGbPz5sMNN24E+6F6EWEcI+QwVNCH0mpS8bMujntieOXmWdwRClq6V2OES46eQySVbSYMtx&#10;ocGedg2V38XNKDhOH4NbpVW/S9zXmNaX7v35ulBq9jS+rUEEGsN/+K990Ape4fdKv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RdwQxAAAANoAAAAPAAAAAAAAAAAA&#10;AAAAAKECAABkcnMvZG93bnJldi54bWxQSwUGAAAAAAQABAD5AAAAkgMAAAAA&#10;" strokecolor="#1c5919" strokeweight="4pt">
                  <v:shadow color="#ccc"/>
                </v:line>
                <v:line id="Line 8" o:spid="_x0000_s1029" style="position:absolute;visibility:visible;mso-wrap-style:square" from="11342,10561" to="11342,11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ZPUMMAAADaAAAADwAAAGRycy9kb3ducmV2LnhtbESPzWrDMBCE74W+g9hCb43cQENxooS0&#10;EAj00tg52LfF2lhOrJWxFP+8fVUo9DjMzDfMZjfZVgzU+8axgtdFAoK4crrhWsE5P7y8g/ABWWPr&#10;mBTM5GG3fXzYYKrdyCcaslCLCGGfogITQpdK6StDFv3CdcTRu7jeYoiyr6XucYxw28plkqykxYbj&#10;gsGOPg1Vt+xuFZQf98N8zKlYyoLN99e1lEVeKvX8NO3XIAJN4T/81z5qBW/weyXeAL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WT1DDAAAA2gAAAA8AAAAAAAAAAAAA&#10;AAAAoQIAAGRycy9kb3ducmV2LnhtbFBLBQYAAAAABAAEAPkAAACRAwAAAAA=&#10;" strokecolor="#1c5919" strokeweight="4pt">
                  <v:shadow color="#ccc"/>
                </v:line>
                <v:line id="Line 9" o:spid="_x0000_s1030" style="position:absolute;visibility:visible;mso-wrap-style:square" from="10676,10578" to="11360,10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TRJ8MAAADaAAAADwAAAGRycy9kb3ducmV2LnhtbESPwWrDMBBE74X+g9hCb7XcHExxooS2&#10;EAj00tg92LfF2lhOrJWxlNj++ypQ6HGYmTfMZjfbXtxo9J1jBa9JCoK4cbrjVsFPuX95A+EDssbe&#10;MSlYyMNu+/iwwVy7iY90K0IrIoR9jgpMCEMupW8MWfSJG4ijd3KjxRDl2Eo94hThtperNM2kxY7j&#10;gsGBPg01l+JqFdQf1/1yKKlayYrN99e5llVZK/X8NL+vQQSaw3/4r33QCjK4X4k3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E0SfDAAAA2gAAAA8AAAAAAAAAAAAA&#10;AAAAoQIAAGRycy9kb3ducmV2LnhtbFBLBQYAAAAABAAEAPkAAACRAwAAAAA=&#10;" strokecolor="#1c5919" strokeweight="4pt">
                  <v:shadow color="#ccc"/>
                </v:line>
                <v:line id="Line 10" o:spid="_x0000_s1031" style="position:absolute;flip:x;visibility:visible;mso-wrap-style:square" from="10694,10561" to="10694,11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dCZ8QAAADaAAAADwAAAGRycy9kb3ducmV2LnhtbESPQWvCQBSE7wX/w/KEXorZ2IMNMauI&#10;UGiFHqqtXh/ZZxLcfRt2tyb+e7dQ6HGYmW+Yaj1aI67kQ+dYwTzLQRDXTnfcKPg6vM4KECEiazSO&#10;ScGNAqxXk4cKS+0G/qTrPjYiQTiUqKCNsS+lDHVLFkPmeuLknZ23GJP0jdQehwS3Rj7n+UJa7Dgt&#10;tNjTtqX6sv+xCt5vH4NfFOd+m/vjWDTfZvd0miv1OB03SxCRxvgf/mu/aQUv8Hsl3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l0JnxAAAANoAAAAPAAAAAAAAAAAA&#10;AAAAAKECAABkcnMvZG93bnJldi54bWxQSwUGAAAAAAQABAD5AAAAkgMAAAAA&#10;" strokecolor="#1c5919" strokeweight="4pt">
                  <v:shadow color="#ccc"/>
                </v:line>
                <v:line id="Line 11" o:spid="_x0000_s1032" style="position:absolute;flip:x;visibility:visible;mso-wrap-style:square" from="10676,11450" to="11360,1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iLvcAAAADaAAAADwAAAGRycy9kb3ducmV2LnhtbERPy2qDQBTdF/oPwy1kU+qYEEKxjiKW&#10;QrY16aK7i3OrUueOcaY+8vWdRSDLw3mn+WJ6MdHoOssKtlEMgri2uuNGwfn08fIKwnlkjb1lUrCS&#10;gzx7fEgx0XbmT5oq34gQwi5BBa33QyKlq1sy6CI7EAfux44GfYBjI/WIcwg3vdzF8UEa7Dg0tDhQ&#10;2VL9W/0ZBV+H67bRvN9fLtN7OZf191o8D0ptnpbiDYSnxd/FN/dRKwhbw5VwA2T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4i73AAAAA2gAAAA8AAAAAAAAAAAAAAAAA&#10;oQIAAGRycy9kb3ducmV2LnhtbFBLBQYAAAAABAAEAPkAAACOAwAAAAA=&#10;" strokecolor="#c30" strokeweight="4pt">
                  <v:shadow color="#ccc"/>
                </v:line>
                <v:line id="Line 12" o:spid="_x0000_s1033" style="position:absolute;flip:x;visibility:visible;mso-wrap-style:square" from="10686,10561" to="10686,11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QuJsIAAADaAAAADwAAAGRycy9kb3ducmV2LnhtbESPT4vCMBTE7wt+h/AEL4umiohWo0iX&#10;Ba/rn4O3R/Nsi81LbWJb/fQbQfA4zMxvmNWmM6VoqHaFZQXjUQSCOLW64EzB8fA7nINwHlljaZkU&#10;PMjBZt37WmGsbct/1Ox9JgKEXYwKcu+rWEqX5mTQjWxFHLyLrQ36IOtM6hrbADelnETRTBosOCzk&#10;WFGSU3rd342C0+w5zjRPp7db85O0SXp+bL8rpQb9brsE4anzn/C7vdMKFvC6Em6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QuJsIAAADaAAAADwAAAAAAAAAAAAAA&#10;AAChAgAAZHJzL2Rvd25yZXYueG1sUEsFBgAAAAAEAAQA+QAAAJADAAAAAA==&#10;" strokecolor="#c30" strokeweight="4pt">
                  <v:shadow color="#ccc"/>
                </v:line>
                <v:line id="Line 13" o:spid="_x0000_s1034" style="position:absolute;visibility:visible;mso-wrap-style:square" from="11350,10561" to="11350,11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tALMIAAADbAAAADwAAAGRycy9kb3ducmV2LnhtbESPQWvDMAyF74P9B6NCL6N11sNWsrql&#10;DApl0MOy/gARq0lYLBtba9N/Px0Gu0m8p/c+bXZTGM2VchkiO3heVmCI2+gH7hycvw6LNZgiyB7H&#10;yOTgTgV228eHDdY+3viTro10RkO41OigF0m1taXtKWBZxkSs2iXmgKJr7qzPeNPwMNpVVb3YgANr&#10;Q4+J3ntqv5uf4GCdU5E2nehyeKqkOQ+v6WOVnZvPpv0bGKFJ/s1/10ev+Eqvv+gAd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tALMIAAADbAAAADwAAAAAAAAAAAAAA&#10;AAChAgAAZHJzL2Rvd25yZXYueG1sUEsFBgAAAAAEAAQA+QAAAJADAAAAAA==&#10;" strokecolor="red" strokeweight="4pt">
                  <v:shadow color="#ccc"/>
                </v:line>
                <v:line id="Line 14" o:spid="_x0000_s1035" style="position:absolute;visibility:visible;mso-wrap-style:square" from="10676,10570" to="11360,10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flt78AAADbAAAADwAAAGRycy9kb3ducmV2LnhtbERPzWoCMRC+F/oOYQpeimb1UGU1SikI&#10;Inhw6wMMm3F3cTMJyajr2xuh0Nt8fL+z2gyuVzeKqfNsYDopQBHX3nbcGDj9bscLUEmQLfaeycCD&#10;EmzW728rLK2/85FulTQqh3Aq0UArEkqtU92SwzTxgThzZx8dSoax0TbiPYe7Xs+K4ks77Dg3tBjo&#10;p6X6Ul2dgUUMSepwoPP2s5Dq1M3DfhaNGX0M30tQQoP8i//cO5vnT+H1Sz5Ar5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6flt78AAADbAAAADwAAAAAAAAAAAAAAAACh&#10;AgAAZHJzL2Rvd25yZXYueG1sUEsFBgAAAAAEAAQA+QAAAI0DAAAAAA==&#10;" strokecolor="red" strokeweight="4pt">
                  <v:shadow color="#ccc"/>
                </v:line>
                <v:line id="Line 15" o:spid="_x0000_s1036" style="position:absolute;visibility:visible;mso-wrap-style:square" from="11359,10560" to="11359,1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MP8IAAADbAAAADwAAAGRycy9kb3ducmV2LnhtbERPS2vCQBC+F/wPywjedKNIqqmriA9Q&#10;cmljQXobstMkmJ0N2VXjv3cLQm/z8T1nsepMLW7UusqygvEoAkGcW11xoeD7tB/OQDiPrLG2TAoe&#10;5GC17L0tMNH2zl90y3whQgi7BBWU3jeJlC4vyaAb2YY4cL+2NegDbAupW7yHcFPLSRTF0mDFoaHE&#10;hjYl5ZfsahSc8byN5tlnat5nxxh/pmm8y1OlBv1u/QHCU+f/xS/3QYf5E/j7JRw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MP8IAAADbAAAADwAAAAAAAAAAAAAA&#10;AAChAgAAZHJzL2Rvd25yZXYueG1sUEsFBgAAAAAEAAQA+QAAAJADAAAAAA==&#10;" strokecolor="#c30" strokeweight="4pt">
                  <v:shadow color="#ccc"/>
                </v:line>
                <v:line id="Line 16" o:spid="_x0000_s1037" style="position:absolute;visibility:visible;mso-wrap-style:square" from="10675,10562" to="11361,10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zppMIAAADbAAAADwAAAGRycy9kb3ducmV2LnhtbERPTWvCQBC9F/wPywi91Y2tRI2uUrSC&#10;JZcaBfE2ZMckmJ0N2a3Gf+8Khd7m8T5nvuxMLa7UusqyguEgAkGcW11xoeCw37xNQDiPrLG2TAru&#10;5GC56L3MMdH2xju6Zr4QIYRdggpK75tESpeXZNANbEMcuLNtDfoA20LqFm8h3NTyPYpiabDi0FBi&#10;Q6uS8kv2axQc8biOptlPasaT7xhPozT+ylOlXvvd5wyEp87/i//cWx3mf8Dzl3C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LzppMIAAADbAAAADwAAAAAAAAAAAAAA&#10;AAChAgAAZHJzL2Rvd25yZXYueG1sUEsFBgAAAAAEAAQA+QAAAJADAAAAAA==&#10;" strokecolor="#c30" strokeweight="4pt">
                  <v:shadow color="#ccc"/>
                </v:line>
                <v:line id="Line 17" o:spid="_x0000_s1038" style="position:absolute;flip:x;visibility:visible;mso-wrap-style:square" from="10677,10560" to="10677,1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POB8IAAADbAAAADwAAAGRycy9kb3ducmV2LnhtbERPS0vDQBC+C/6HZYRexG5SQpGYbSkR&#10;wWujPXgbstMkNDubZNc8+uu7BcHbfHzPyfazacVIg2ssK4jXEQji0uqGKwXfXx8vryCcR9bYWiYF&#10;CznY7x4fMky1nfhIY+ErEULYpaig9r5LpXRlTQbd2nbEgTvbwaAPcKikHnAK4aaVmyjaSoMNh4Ya&#10;O8prKi/Fr1Fw2l7jSnOS9P34nk95+bMcnjulVk/z4Q2Ep9n/i//cnzrMT+D+SzhA7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POB8IAAADbAAAADwAAAAAAAAAAAAAA&#10;AAChAgAAZHJzL2Rvd25yZXYueG1sUEsFBgAAAAAEAAQA+QAAAJADAAAAAA==&#10;" strokecolor="#c30" strokeweight="4pt">
                  <v:shadow color="#ccc"/>
                </v:line>
                <v:line id="Line 18" o:spid="_x0000_s1039" style="position:absolute;flip:x;visibility:visible;mso-wrap-style:square" from="10675,11458" to="11361,1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9rnMEAAADbAAAADwAAAGRycy9kb3ducmV2LnhtbERPS4vCMBC+C/sfwizsRTRVtCzVKFIR&#10;9urrsLehGdtiM6lNbOv++o0geJuP7znLdW8q0VLjSssKJuMIBHFmdcm5gtNxN/oG4TyyxsoyKXiQ&#10;g/XqY7DERNuO99QefC5CCLsEFRTe14mULivIoBvbmjhwF9sY9AE2udQNdiHcVHIaRbE0WHJoKLCm&#10;tKDsergbBef4b5Jrns1ut3abdmn2+9gMa6W+PvvNAoSn3r/FL/ePDvPn8PwlH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H2ucwQAAANsAAAAPAAAAAAAAAAAAAAAA&#10;AKECAABkcnMvZG93bnJldi54bWxQSwUGAAAAAAQABAD5AAAAjwMAAAAA&#10;" strokecolor="#c30" strokeweight="4pt">
                  <v:shadow color="#ccc"/>
                </v:line>
              </v:group>
            </w:pict>
          </mc:Fallback>
        </mc:AlternateContent>
      </w:r>
    </w:p>
    <w:p w:rsidR="003C2533" w:rsidRPr="00165487" w:rsidRDefault="003C2533" w:rsidP="00F01037">
      <w:pPr>
        <w:widowControl w:val="0"/>
        <w:jc w:val="both"/>
        <w:rPr>
          <w:rFonts w:ascii="Arial" w:hAnsi="Arial" w:cs="Arial"/>
          <w:b/>
          <w:bCs/>
          <w:color w:val="000000" w:themeColor="text1"/>
          <w:u w:val="single"/>
        </w:rPr>
      </w:pPr>
    </w:p>
    <w:p w:rsidR="003C2533" w:rsidRPr="00165487" w:rsidRDefault="003C2533" w:rsidP="00F01037">
      <w:pPr>
        <w:widowControl w:val="0"/>
        <w:jc w:val="both"/>
        <w:rPr>
          <w:rFonts w:ascii="Arial" w:hAnsi="Arial" w:cs="Arial"/>
          <w:b/>
          <w:bCs/>
          <w:color w:val="000000" w:themeColor="text1"/>
          <w:u w:val="single"/>
        </w:rPr>
      </w:pPr>
    </w:p>
    <w:p w:rsidR="00B50282" w:rsidRPr="00761147" w:rsidRDefault="00B50282" w:rsidP="007611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 w:val="left" w:pos="10080"/>
          <w:tab w:val="left" w:pos="11520"/>
        </w:tabs>
        <w:ind w:right="-543"/>
        <w:jc w:val="center"/>
        <w:rPr>
          <w:rFonts w:ascii="Arial" w:hAnsi="Arial" w:cs="Arial"/>
          <w:b/>
          <w:bCs/>
          <w:color w:val="000000" w:themeColor="text1"/>
          <w:sz w:val="22"/>
          <w:szCs w:val="22"/>
          <w:highlight w:val="white"/>
          <w:u w:val="single"/>
        </w:rPr>
      </w:pPr>
      <w:bookmarkStart w:id="0" w:name="OLE_LINK4"/>
      <w:bookmarkStart w:id="1" w:name="OLE_LINK3"/>
      <w:bookmarkStart w:id="2" w:name="OLE_LINK2"/>
      <w:r w:rsidRPr="00761147">
        <w:rPr>
          <w:rFonts w:ascii="Arial" w:hAnsi="Arial" w:cs="Arial"/>
          <w:b/>
          <w:bCs/>
          <w:color w:val="000000" w:themeColor="text1"/>
          <w:sz w:val="22"/>
          <w:szCs w:val="22"/>
          <w:u w:val="single"/>
        </w:rPr>
        <w:t>NEIGHBOUR / LANDOWNER AGREEMENT FOR CLEARING AND MAINTENANCE OF FIRE BELTS IN TERMS OF THE</w:t>
      </w:r>
      <w:r w:rsidR="00761147" w:rsidRPr="00761147">
        <w:rPr>
          <w:rFonts w:ascii="Arial" w:hAnsi="Arial" w:cs="Arial"/>
          <w:b/>
          <w:bCs/>
          <w:color w:val="000000" w:themeColor="text1"/>
          <w:sz w:val="22"/>
          <w:szCs w:val="22"/>
          <w:u w:val="single"/>
        </w:rPr>
        <w:t xml:space="preserve"> </w:t>
      </w:r>
      <w:r w:rsidRPr="00761147">
        <w:rPr>
          <w:rFonts w:ascii="Arial" w:hAnsi="Arial" w:cs="Arial"/>
          <w:b/>
          <w:bCs/>
          <w:color w:val="000000" w:themeColor="text1"/>
          <w:sz w:val="22"/>
          <w:szCs w:val="22"/>
          <w:u w:val="single"/>
        </w:rPr>
        <w:t>NATIONAL VELD &amp; FOREST FIRE ACT 101 of 1998</w:t>
      </w:r>
    </w:p>
    <w:p w:rsidR="00B50282" w:rsidRPr="0076114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2"/>
          <w:szCs w:val="22"/>
        </w:rPr>
      </w:pPr>
    </w:p>
    <w:p w:rsidR="00B50282" w:rsidRPr="0016548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2"/>
          <w:szCs w:val="22"/>
        </w:rPr>
      </w:pPr>
      <w:r w:rsidRPr="00165487">
        <w:rPr>
          <w:rFonts w:ascii="Arial" w:hAnsi="Arial" w:cs="Arial"/>
          <w:color w:val="000000" w:themeColor="text1"/>
          <w:sz w:val="22"/>
          <w:szCs w:val="22"/>
        </w:rPr>
        <w:t>The National Veld and Forest Fire Act 101 of 1998 prescribe the following statutory landowner require</w:t>
      </w:r>
      <w:r w:rsidR="00022419">
        <w:rPr>
          <w:rFonts w:ascii="Arial" w:hAnsi="Arial" w:cs="Arial"/>
          <w:color w:val="000000" w:themeColor="text1"/>
          <w:sz w:val="22"/>
          <w:szCs w:val="22"/>
        </w:rPr>
        <w:t>men</w:t>
      </w:r>
      <w:r w:rsidRPr="00165487">
        <w:rPr>
          <w:rFonts w:ascii="Arial" w:hAnsi="Arial" w:cs="Arial"/>
          <w:color w:val="000000" w:themeColor="text1"/>
          <w:sz w:val="22"/>
          <w:szCs w:val="22"/>
        </w:rPr>
        <w:t>ts:</w:t>
      </w:r>
      <w:bookmarkStart w:id="3" w:name="_GoBack"/>
      <w:bookmarkEnd w:id="3"/>
    </w:p>
    <w:p w:rsidR="00AB625B" w:rsidRPr="00165487" w:rsidRDefault="00AB625B" w:rsidP="00F01037">
      <w:pPr>
        <w:jc w:val="both"/>
        <w:rPr>
          <w:rFonts w:ascii="Arial" w:hAnsi="Arial" w:cs="Arial"/>
          <w:b/>
          <w:color w:val="000000" w:themeColor="text1"/>
          <w:u w:val="single"/>
          <w:lang w:val="en-US"/>
        </w:rPr>
      </w:pPr>
    </w:p>
    <w:p w:rsidR="00B50282" w:rsidRPr="00165487" w:rsidRDefault="00B50282" w:rsidP="00F01037">
      <w:pPr>
        <w:jc w:val="both"/>
        <w:rPr>
          <w:rFonts w:ascii="Arial" w:hAnsi="Arial" w:cs="Arial"/>
          <w:b/>
          <w:color w:val="000000" w:themeColor="text1"/>
          <w:u w:val="single"/>
          <w:lang w:val="en-US"/>
        </w:rPr>
      </w:pPr>
      <w:r w:rsidRPr="00165487">
        <w:rPr>
          <w:rFonts w:ascii="Arial" w:hAnsi="Arial" w:cs="Arial"/>
          <w:b/>
          <w:color w:val="000000" w:themeColor="text1"/>
          <w:u w:val="single"/>
          <w:lang w:val="en-US"/>
        </w:rPr>
        <w:t>CHAPTER 4 - VELDFIRE PREVENTION THROUGH FIREBREAKS</w:t>
      </w:r>
    </w:p>
    <w:p w:rsidR="00B50282" w:rsidRPr="00165487" w:rsidRDefault="00B50282" w:rsidP="00F01037">
      <w:pPr>
        <w:numPr>
          <w:ilvl w:val="0"/>
          <w:numId w:val="5"/>
        </w:numPr>
        <w:spacing w:after="0" w:line="240" w:lineRule="auto"/>
        <w:jc w:val="both"/>
        <w:rPr>
          <w:rFonts w:ascii="Arial" w:hAnsi="Arial" w:cs="Arial"/>
          <w:color w:val="000000" w:themeColor="text1"/>
          <w:lang w:val="en-US"/>
        </w:rPr>
      </w:pPr>
      <w:r w:rsidRPr="00165487">
        <w:rPr>
          <w:rFonts w:ascii="Arial" w:hAnsi="Arial" w:cs="Arial"/>
          <w:color w:val="000000" w:themeColor="text1"/>
          <w:lang w:val="en-US"/>
        </w:rPr>
        <w:t>Every owner on whose land a veldfire may start or burn or from whose land it may spread must prepare and maintain a firebreak on his side of the boundary between his or her land and adjoining land.</w:t>
      </w:r>
    </w:p>
    <w:p w:rsidR="00B50282" w:rsidRPr="00165487" w:rsidRDefault="00B50282" w:rsidP="00F01037">
      <w:pPr>
        <w:numPr>
          <w:ilvl w:val="0"/>
          <w:numId w:val="5"/>
        </w:numPr>
        <w:spacing w:after="0" w:line="240" w:lineRule="auto"/>
        <w:jc w:val="both"/>
        <w:rPr>
          <w:rFonts w:ascii="Arial" w:hAnsi="Arial" w:cs="Arial"/>
          <w:color w:val="000000" w:themeColor="text1"/>
          <w:lang w:val="en-US"/>
        </w:rPr>
      </w:pPr>
      <w:r w:rsidRPr="00165487">
        <w:rPr>
          <w:rFonts w:ascii="Arial" w:hAnsi="Arial" w:cs="Arial"/>
          <w:color w:val="000000" w:themeColor="text1"/>
          <w:lang w:val="en-US"/>
        </w:rPr>
        <w:t>Neighbors must determine a mutually agreeable date or dates for burning of firebreaks and inform the fire protection association, if any.</w:t>
      </w:r>
    </w:p>
    <w:p w:rsidR="00B50282" w:rsidRPr="00165487" w:rsidRDefault="00B50282" w:rsidP="00F01037">
      <w:pPr>
        <w:numPr>
          <w:ilvl w:val="0"/>
          <w:numId w:val="5"/>
        </w:numPr>
        <w:spacing w:after="0" w:line="240" w:lineRule="auto"/>
        <w:jc w:val="both"/>
        <w:rPr>
          <w:rFonts w:ascii="Arial" w:hAnsi="Arial" w:cs="Arial"/>
          <w:color w:val="000000" w:themeColor="text1"/>
          <w:lang w:val="en-US"/>
        </w:rPr>
      </w:pPr>
      <w:r w:rsidRPr="00165487">
        <w:rPr>
          <w:rFonts w:ascii="Arial" w:hAnsi="Arial" w:cs="Arial"/>
          <w:color w:val="000000" w:themeColor="text1"/>
          <w:lang w:val="en-US"/>
        </w:rPr>
        <w:t>A owner may not burn a firebreak if;</w:t>
      </w:r>
    </w:p>
    <w:p w:rsidR="00B50282" w:rsidRPr="00165487" w:rsidRDefault="00B50282" w:rsidP="00F01037">
      <w:pPr>
        <w:numPr>
          <w:ilvl w:val="0"/>
          <w:numId w:val="6"/>
        </w:numPr>
        <w:tabs>
          <w:tab w:val="clear" w:pos="360"/>
          <w:tab w:val="num" w:pos="720"/>
        </w:tabs>
        <w:spacing w:after="0" w:line="240" w:lineRule="auto"/>
        <w:ind w:left="720"/>
        <w:jc w:val="both"/>
        <w:rPr>
          <w:rFonts w:ascii="Arial" w:hAnsi="Arial" w:cs="Arial"/>
          <w:color w:val="000000" w:themeColor="text1"/>
          <w:lang w:val="en-US"/>
        </w:rPr>
      </w:pPr>
      <w:r w:rsidRPr="00165487">
        <w:rPr>
          <w:rFonts w:ascii="Arial" w:hAnsi="Arial" w:cs="Arial"/>
          <w:color w:val="000000" w:themeColor="text1"/>
          <w:lang w:val="en-US"/>
        </w:rPr>
        <w:t>A fire protection association objects;</w:t>
      </w:r>
    </w:p>
    <w:p w:rsidR="00B50282" w:rsidRPr="00165487" w:rsidRDefault="00B50282" w:rsidP="00F01037">
      <w:pPr>
        <w:numPr>
          <w:ilvl w:val="0"/>
          <w:numId w:val="6"/>
        </w:numPr>
        <w:tabs>
          <w:tab w:val="clear" w:pos="360"/>
          <w:tab w:val="num" w:pos="720"/>
        </w:tabs>
        <w:spacing w:after="0" w:line="240" w:lineRule="auto"/>
        <w:ind w:left="720"/>
        <w:jc w:val="both"/>
        <w:rPr>
          <w:rFonts w:ascii="Arial" w:hAnsi="Arial" w:cs="Arial"/>
          <w:color w:val="000000" w:themeColor="text1"/>
          <w:lang w:val="en-US"/>
        </w:rPr>
      </w:pPr>
      <w:r w:rsidRPr="00165487">
        <w:rPr>
          <w:rFonts w:ascii="Arial" w:hAnsi="Arial" w:cs="Arial"/>
          <w:color w:val="000000" w:themeColor="text1"/>
          <w:lang w:val="en-US"/>
        </w:rPr>
        <w:t>A warning has been published;</w:t>
      </w:r>
    </w:p>
    <w:p w:rsidR="00B50282" w:rsidRPr="00165487" w:rsidRDefault="00B50282" w:rsidP="00F01037">
      <w:pPr>
        <w:numPr>
          <w:ilvl w:val="0"/>
          <w:numId w:val="6"/>
        </w:numPr>
        <w:tabs>
          <w:tab w:val="clear" w:pos="360"/>
          <w:tab w:val="num" w:pos="720"/>
        </w:tabs>
        <w:spacing w:after="0" w:line="240" w:lineRule="auto"/>
        <w:ind w:left="720"/>
        <w:jc w:val="both"/>
        <w:rPr>
          <w:rFonts w:ascii="Arial" w:hAnsi="Arial" w:cs="Arial"/>
          <w:color w:val="000000" w:themeColor="text1"/>
          <w:lang w:val="en-US"/>
        </w:rPr>
      </w:pPr>
      <w:r w:rsidRPr="00165487">
        <w:rPr>
          <w:rFonts w:ascii="Arial" w:hAnsi="Arial" w:cs="Arial"/>
          <w:color w:val="000000" w:themeColor="text1"/>
          <w:lang w:val="en-US"/>
        </w:rPr>
        <w:t>The conditions are not conducive to burning.</w:t>
      </w:r>
    </w:p>
    <w:p w:rsidR="00B50282" w:rsidRPr="00165487" w:rsidRDefault="00B50282" w:rsidP="00F01037">
      <w:pPr>
        <w:numPr>
          <w:ilvl w:val="0"/>
          <w:numId w:val="7"/>
        </w:numPr>
        <w:spacing w:after="0" w:line="240" w:lineRule="auto"/>
        <w:jc w:val="both"/>
        <w:rPr>
          <w:rFonts w:ascii="Arial" w:hAnsi="Arial" w:cs="Arial"/>
          <w:color w:val="000000" w:themeColor="text1"/>
          <w:lang w:val="en-US"/>
        </w:rPr>
      </w:pPr>
      <w:r w:rsidRPr="00165487">
        <w:rPr>
          <w:rFonts w:ascii="Arial" w:hAnsi="Arial" w:cs="Arial"/>
          <w:color w:val="000000" w:themeColor="text1"/>
          <w:lang w:val="en-US"/>
        </w:rPr>
        <w:t>Owners of adjoining land may agree to position a common firebreak away from the boundary.</w:t>
      </w:r>
    </w:p>
    <w:p w:rsidR="00B50282" w:rsidRPr="00165487" w:rsidRDefault="00B50282" w:rsidP="00F01037">
      <w:pPr>
        <w:numPr>
          <w:ilvl w:val="0"/>
          <w:numId w:val="7"/>
        </w:numPr>
        <w:spacing w:after="0" w:line="240" w:lineRule="auto"/>
        <w:jc w:val="both"/>
        <w:rPr>
          <w:rFonts w:ascii="Arial" w:hAnsi="Arial" w:cs="Arial"/>
          <w:color w:val="000000" w:themeColor="text1"/>
          <w:lang w:val="en-US"/>
        </w:rPr>
      </w:pPr>
      <w:r w:rsidRPr="00165487">
        <w:rPr>
          <w:rFonts w:ascii="Arial" w:hAnsi="Arial" w:cs="Arial"/>
          <w:color w:val="000000" w:themeColor="text1"/>
          <w:lang w:val="en-US"/>
        </w:rPr>
        <w:t>Owners must ensure that, with due regard to the weather, climate, terrain and vegetation of the area:-</w:t>
      </w:r>
    </w:p>
    <w:p w:rsidR="00B50282" w:rsidRPr="00165487" w:rsidRDefault="00B50282" w:rsidP="00F01037">
      <w:pPr>
        <w:numPr>
          <w:ilvl w:val="0"/>
          <w:numId w:val="8"/>
        </w:numPr>
        <w:tabs>
          <w:tab w:val="clear" w:pos="360"/>
          <w:tab w:val="num" w:pos="720"/>
        </w:tabs>
        <w:spacing w:after="0" w:line="240" w:lineRule="auto"/>
        <w:ind w:left="720"/>
        <w:jc w:val="both"/>
        <w:rPr>
          <w:rFonts w:ascii="Arial" w:hAnsi="Arial" w:cs="Arial"/>
          <w:color w:val="000000" w:themeColor="text1"/>
          <w:lang w:val="en-US"/>
        </w:rPr>
      </w:pPr>
      <w:r w:rsidRPr="00165487">
        <w:rPr>
          <w:rFonts w:ascii="Arial" w:hAnsi="Arial" w:cs="Arial"/>
          <w:color w:val="000000" w:themeColor="text1"/>
          <w:lang w:val="en-US"/>
        </w:rPr>
        <w:t>It is wide enough and long enough to have a reasonable chance of preventing a veldfire from spreading to or from neighboring land;</w:t>
      </w:r>
    </w:p>
    <w:p w:rsidR="00B50282" w:rsidRPr="00165487" w:rsidRDefault="00B50282" w:rsidP="00F01037">
      <w:pPr>
        <w:numPr>
          <w:ilvl w:val="0"/>
          <w:numId w:val="8"/>
        </w:numPr>
        <w:tabs>
          <w:tab w:val="clear" w:pos="360"/>
          <w:tab w:val="num" w:pos="720"/>
        </w:tabs>
        <w:spacing w:after="0" w:line="240" w:lineRule="auto"/>
        <w:ind w:left="720"/>
        <w:jc w:val="both"/>
        <w:rPr>
          <w:rFonts w:ascii="Arial" w:hAnsi="Arial" w:cs="Arial"/>
          <w:color w:val="000000" w:themeColor="text1"/>
          <w:lang w:val="en-US"/>
        </w:rPr>
      </w:pPr>
      <w:r w:rsidRPr="00165487">
        <w:rPr>
          <w:rFonts w:ascii="Arial" w:hAnsi="Arial" w:cs="Arial"/>
          <w:color w:val="000000" w:themeColor="text1"/>
          <w:lang w:val="en-US"/>
        </w:rPr>
        <w:t>It does not cause soil erosion; and</w:t>
      </w:r>
    </w:p>
    <w:p w:rsidR="00B50282" w:rsidRPr="00165487" w:rsidRDefault="00B50282" w:rsidP="00F01037">
      <w:pPr>
        <w:numPr>
          <w:ilvl w:val="0"/>
          <w:numId w:val="8"/>
        </w:numPr>
        <w:tabs>
          <w:tab w:val="clear" w:pos="360"/>
          <w:tab w:val="num" w:pos="720"/>
        </w:tabs>
        <w:spacing w:after="0" w:line="240" w:lineRule="auto"/>
        <w:ind w:left="720"/>
        <w:jc w:val="both"/>
        <w:rPr>
          <w:rFonts w:ascii="Arial" w:hAnsi="Arial" w:cs="Arial"/>
          <w:color w:val="000000" w:themeColor="text1"/>
          <w:lang w:val="en-US"/>
        </w:rPr>
      </w:pPr>
      <w:r w:rsidRPr="00165487">
        <w:rPr>
          <w:rFonts w:ascii="Arial" w:hAnsi="Arial" w:cs="Arial"/>
          <w:color w:val="000000" w:themeColor="text1"/>
          <w:lang w:val="en-US"/>
        </w:rPr>
        <w:t>It is reasonably free of flammable material capable of carrying a veldfire across it.</w:t>
      </w:r>
    </w:p>
    <w:p w:rsidR="00B50282" w:rsidRPr="00165487" w:rsidRDefault="00B50282" w:rsidP="00F01037">
      <w:pPr>
        <w:jc w:val="both"/>
        <w:rPr>
          <w:rFonts w:ascii="Arial" w:hAnsi="Arial" w:cs="Arial"/>
          <w:color w:val="000000" w:themeColor="text1"/>
          <w:lang w:val="en-US"/>
        </w:rPr>
      </w:pPr>
    </w:p>
    <w:p w:rsidR="00B50282" w:rsidRPr="00165487" w:rsidRDefault="00B50282" w:rsidP="00F01037">
      <w:pPr>
        <w:jc w:val="both"/>
        <w:rPr>
          <w:rFonts w:ascii="Arial" w:hAnsi="Arial" w:cs="Arial"/>
          <w:b/>
          <w:color w:val="000000" w:themeColor="text1"/>
          <w:u w:val="single"/>
          <w:lang w:val="en-US"/>
        </w:rPr>
      </w:pPr>
      <w:r w:rsidRPr="00165487">
        <w:rPr>
          <w:rFonts w:ascii="Arial" w:hAnsi="Arial" w:cs="Arial"/>
          <w:b/>
          <w:color w:val="000000" w:themeColor="text1"/>
          <w:u w:val="single"/>
          <w:lang w:val="en-US"/>
        </w:rPr>
        <w:t>CHAPTER 7</w:t>
      </w:r>
      <w:r w:rsidRPr="00165487">
        <w:rPr>
          <w:rFonts w:ascii="Arial" w:hAnsi="Arial" w:cs="Arial"/>
          <w:b/>
          <w:color w:val="000000" w:themeColor="text1"/>
          <w:u w:val="single"/>
          <w:lang w:val="en-US"/>
        </w:rPr>
        <w:tab/>
        <w:t>OFFENCES AND PENALTIES</w:t>
      </w:r>
    </w:p>
    <w:p w:rsidR="00B50282" w:rsidRPr="00165487" w:rsidRDefault="00B50282" w:rsidP="00F01037">
      <w:pPr>
        <w:numPr>
          <w:ilvl w:val="0"/>
          <w:numId w:val="9"/>
        </w:numPr>
        <w:spacing w:after="0" w:line="240" w:lineRule="auto"/>
        <w:jc w:val="both"/>
        <w:rPr>
          <w:rFonts w:ascii="Arial" w:hAnsi="Arial" w:cs="Arial"/>
          <w:color w:val="000000" w:themeColor="text1"/>
          <w:lang w:val="en-US"/>
        </w:rPr>
      </w:pPr>
      <w:r w:rsidRPr="00165487">
        <w:rPr>
          <w:rFonts w:ascii="Arial" w:hAnsi="Arial" w:cs="Arial"/>
          <w:color w:val="000000" w:themeColor="text1"/>
          <w:lang w:val="en-US"/>
        </w:rPr>
        <w:t>When the Minister has published a warning of a high fire danger, any person who lights a fire in the open air will be guilty of a first category offence. (Fine and or imprisonment of up to two years).</w:t>
      </w:r>
    </w:p>
    <w:p w:rsidR="00B50282" w:rsidRPr="00165487" w:rsidRDefault="00B50282" w:rsidP="00F01037">
      <w:pPr>
        <w:numPr>
          <w:ilvl w:val="0"/>
          <w:numId w:val="9"/>
        </w:numPr>
        <w:spacing w:after="0" w:line="240" w:lineRule="auto"/>
        <w:jc w:val="both"/>
        <w:rPr>
          <w:rFonts w:ascii="Arial" w:hAnsi="Arial" w:cs="Arial"/>
          <w:color w:val="000000" w:themeColor="text1"/>
          <w:lang w:val="en-US"/>
        </w:rPr>
      </w:pPr>
      <w:r w:rsidRPr="00165487">
        <w:rPr>
          <w:rFonts w:ascii="Arial" w:hAnsi="Arial" w:cs="Arial"/>
          <w:color w:val="000000" w:themeColor="text1"/>
          <w:lang w:val="en-US"/>
        </w:rPr>
        <w:t>Any owner, occupier or person in control of land on which a fire occurs who fails to take reasonable steps to extinguish the fire or to confine it to that land or to prevent it from causing damage to property on adjoining land, is guilty of a first category offence.  (Fine and or imprisonment of up to two years).</w:t>
      </w:r>
    </w:p>
    <w:p w:rsidR="00B50282" w:rsidRPr="00165487" w:rsidRDefault="00B50282" w:rsidP="00F01037">
      <w:pPr>
        <w:numPr>
          <w:ilvl w:val="0"/>
          <w:numId w:val="9"/>
        </w:numPr>
        <w:spacing w:after="0" w:line="240" w:lineRule="auto"/>
        <w:jc w:val="both"/>
        <w:rPr>
          <w:rFonts w:ascii="Arial" w:hAnsi="Arial" w:cs="Arial"/>
          <w:color w:val="000000" w:themeColor="text1"/>
          <w:lang w:val="en-US"/>
        </w:rPr>
      </w:pPr>
      <w:r w:rsidRPr="00165487">
        <w:rPr>
          <w:rFonts w:ascii="Arial" w:hAnsi="Arial" w:cs="Arial"/>
          <w:color w:val="000000" w:themeColor="text1"/>
          <w:lang w:val="en-US"/>
        </w:rPr>
        <w:t>Leaves a fire which he has lit, unattended, is guilty of a second category offence. (Fine and or imprisonment of up to one year).</w:t>
      </w:r>
    </w:p>
    <w:p w:rsidR="00B50282" w:rsidRPr="00165487" w:rsidRDefault="00B50282" w:rsidP="00F01037">
      <w:pPr>
        <w:numPr>
          <w:ilvl w:val="0"/>
          <w:numId w:val="9"/>
        </w:numPr>
        <w:spacing w:after="0" w:line="240" w:lineRule="auto"/>
        <w:jc w:val="both"/>
        <w:rPr>
          <w:rFonts w:ascii="Arial" w:hAnsi="Arial" w:cs="Arial"/>
          <w:color w:val="000000" w:themeColor="text1"/>
          <w:lang w:val="en-US"/>
        </w:rPr>
      </w:pPr>
      <w:r w:rsidRPr="00165487">
        <w:rPr>
          <w:rFonts w:ascii="Arial" w:hAnsi="Arial" w:cs="Arial"/>
          <w:color w:val="000000" w:themeColor="text1"/>
          <w:lang w:val="en-US"/>
        </w:rPr>
        <w:t>Fails to prepare a fire break, give notice of intention to burn a firebreak and fails to meet the standard of readiness for firefighting is guilty of a second category offence. (Fine and or imprisonment of up to one year).</w:t>
      </w:r>
    </w:p>
    <w:p w:rsidR="00B50282" w:rsidRPr="00165487" w:rsidRDefault="00B50282" w:rsidP="00F01037">
      <w:pPr>
        <w:pStyle w:val="ListParagraph"/>
        <w:tabs>
          <w:tab w:val="left" w:pos="3219"/>
        </w:tabs>
        <w:jc w:val="both"/>
        <w:rPr>
          <w:rFonts w:ascii="Arial" w:hAnsi="Arial" w:cs="Arial"/>
          <w:color w:val="000000" w:themeColor="text1"/>
          <w:sz w:val="20"/>
          <w:szCs w:val="20"/>
          <w:lang w:val="en-US"/>
        </w:rPr>
      </w:pPr>
    </w:p>
    <w:p w:rsidR="00B50282" w:rsidRPr="00165487" w:rsidRDefault="00B50282" w:rsidP="00F01037">
      <w:pPr>
        <w:ind w:left="360"/>
        <w:jc w:val="both"/>
        <w:rPr>
          <w:rFonts w:ascii="Arial" w:hAnsi="Arial" w:cs="Arial"/>
          <w:color w:val="000000" w:themeColor="text1"/>
          <w:sz w:val="20"/>
          <w:szCs w:val="20"/>
          <w:lang w:val="en-US"/>
        </w:rPr>
      </w:pPr>
    </w:p>
    <w:p w:rsidR="00B50282" w:rsidRPr="00165487" w:rsidRDefault="00022419"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themeColor="text1"/>
          <w:sz w:val="24"/>
          <w:szCs w:val="24"/>
          <w:u w:val="single"/>
        </w:rPr>
      </w:pPr>
      <w:r>
        <w:rPr>
          <w:rFonts w:ascii="Arial" w:hAnsi="Arial" w:cs="Arial"/>
          <w:color w:val="000000" w:themeColor="text1"/>
        </w:rPr>
        <w:t>V</w:t>
      </w:r>
      <w:r w:rsidR="008B0015">
        <w:rPr>
          <w:rFonts w:ascii="Arial" w:hAnsi="Arial" w:cs="Arial"/>
          <w:color w:val="000000" w:themeColor="text1"/>
        </w:rPr>
        <w:t>4</w:t>
      </w:r>
      <w:r>
        <w:rPr>
          <w:rFonts w:ascii="Arial" w:hAnsi="Arial" w:cs="Arial"/>
          <w:color w:val="000000" w:themeColor="text1"/>
        </w:rPr>
        <w:t xml:space="preserve"> </w:t>
      </w:r>
      <w:r w:rsidR="00DF12C6">
        <w:rPr>
          <w:rFonts w:ascii="Arial" w:hAnsi="Arial" w:cs="Arial"/>
          <w:color w:val="000000" w:themeColor="text1"/>
        </w:rPr>
        <w:t>–</w:t>
      </w:r>
      <w:r>
        <w:rPr>
          <w:rFonts w:ascii="Arial" w:hAnsi="Arial" w:cs="Arial"/>
          <w:color w:val="000000" w:themeColor="text1"/>
        </w:rPr>
        <w:t xml:space="preserve"> </w:t>
      </w:r>
      <w:r w:rsidR="00DF12C6">
        <w:rPr>
          <w:rFonts w:ascii="Arial" w:hAnsi="Arial" w:cs="Arial"/>
          <w:color w:val="000000" w:themeColor="text1"/>
        </w:rPr>
        <w:t>3</w:t>
      </w:r>
      <w:r w:rsidR="00DF12C6" w:rsidRPr="00DF12C6">
        <w:rPr>
          <w:rFonts w:ascii="Arial" w:hAnsi="Arial" w:cs="Arial"/>
          <w:color w:val="000000" w:themeColor="text1"/>
          <w:vertAlign w:val="superscript"/>
        </w:rPr>
        <w:t>rd</w:t>
      </w:r>
      <w:r w:rsidR="00DF12C6">
        <w:rPr>
          <w:rFonts w:ascii="Arial" w:hAnsi="Arial" w:cs="Arial"/>
          <w:color w:val="000000" w:themeColor="text1"/>
        </w:rPr>
        <w:t xml:space="preserve"> February </w:t>
      </w:r>
      <w:r>
        <w:rPr>
          <w:rFonts w:ascii="Arial" w:hAnsi="Arial" w:cs="Arial"/>
          <w:color w:val="000000" w:themeColor="text1"/>
        </w:rPr>
        <w:t>2014</w:t>
      </w:r>
      <w:r w:rsidR="00B50282" w:rsidRPr="00165487">
        <w:rPr>
          <w:rFonts w:ascii="Arial" w:hAnsi="Arial" w:cs="Arial"/>
          <w:color w:val="000000" w:themeColor="text1"/>
        </w:rPr>
        <w:br w:type="page"/>
      </w:r>
      <w:r w:rsidR="00426CC6" w:rsidRPr="00F01037">
        <w:rPr>
          <w:rFonts w:ascii="Arial" w:hAnsi="Arial" w:cs="Arial"/>
          <w:color w:val="000000" w:themeColor="text1"/>
          <w:sz w:val="32"/>
          <w:szCs w:val="32"/>
          <w:u w:val="single"/>
        </w:rPr>
        <w:lastRenderedPageBreak/>
        <w:t>Fire-</w:t>
      </w:r>
      <w:r w:rsidR="00B50282" w:rsidRPr="00F01037">
        <w:rPr>
          <w:rFonts w:ascii="Arial" w:hAnsi="Arial" w:cs="Arial"/>
          <w:color w:val="000000" w:themeColor="text1"/>
          <w:sz w:val="32"/>
          <w:szCs w:val="32"/>
          <w:u w:val="single"/>
        </w:rPr>
        <w:t>break agreement made and entered into by and between</w:t>
      </w:r>
    </w:p>
    <w:p w:rsidR="00B50282" w:rsidRPr="0016548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2"/>
          <w:szCs w:val="22"/>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proofErr w:type="gramStart"/>
      <w:r w:rsidRPr="00F01037">
        <w:rPr>
          <w:rFonts w:ascii="Arial" w:hAnsi="Arial" w:cs="Arial"/>
          <w:color w:val="000000" w:themeColor="text1"/>
          <w:sz w:val="21"/>
          <w:szCs w:val="21"/>
        </w:rPr>
        <w:t>herein</w:t>
      </w:r>
      <w:proofErr w:type="gramEnd"/>
      <w:r w:rsidRPr="00F01037">
        <w:rPr>
          <w:rFonts w:ascii="Arial" w:hAnsi="Arial" w:cs="Arial"/>
          <w:color w:val="000000" w:themeColor="text1"/>
          <w:sz w:val="21"/>
          <w:szCs w:val="21"/>
        </w:rPr>
        <w:t xml:space="preserve"> represented by ......................................................................</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proofErr w:type="gramStart"/>
      <w:r w:rsidRPr="00F01037">
        <w:rPr>
          <w:rFonts w:ascii="Arial" w:hAnsi="Arial" w:cs="Arial"/>
          <w:color w:val="000000" w:themeColor="text1"/>
          <w:sz w:val="21"/>
          <w:szCs w:val="21"/>
        </w:rPr>
        <w:t>in</w:t>
      </w:r>
      <w:proofErr w:type="gramEnd"/>
      <w:r w:rsidRPr="00F01037">
        <w:rPr>
          <w:rFonts w:ascii="Arial" w:hAnsi="Arial" w:cs="Arial"/>
          <w:color w:val="000000" w:themeColor="text1"/>
          <w:sz w:val="21"/>
          <w:szCs w:val="21"/>
        </w:rPr>
        <w:t xml:space="preserve"> his capacity as .............................................................................</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w:t>
      </w:r>
      <w:r w:rsidR="00AB625B" w:rsidRPr="00F01037">
        <w:rPr>
          <w:rFonts w:ascii="Arial" w:hAnsi="Arial" w:cs="Arial"/>
          <w:color w:val="000000" w:themeColor="text1"/>
          <w:sz w:val="21"/>
          <w:szCs w:val="21"/>
        </w:rPr>
        <w:t>Hereinafter</w:t>
      </w:r>
      <w:r w:rsidRPr="00F01037">
        <w:rPr>
          <w:rFonts w:ascii="Arial" w:hAnsi="Arial" w:cs="Arial"/>
          <w:color w:val="000000" w:themeColor="text1"/>
          <w:sz w:val="21"/>
          <w:szCs w:val="21"/>
        </w:rPr>
        <w:t xml:space="preserve"> called "THE FIRST PARTY")</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proofErr w:type="gramStart"/>
      <w:r w:rsidRPr="00F01037">
        <w:rPr>
          <w:rFonts w:ascii="Arial" w:hAnsi="Arial" w:cs="Arial"/>
          <w:color w:val="000000" w:themeColor="text1"/>
          <w:sz w:val="21"/>
          <w:szCs w:val="21"/>
        </w:rPr>
        <w:t>and</w:t>
      </w:r>
      <w:proofErr w:type="gramEnd"/>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proofErr w:type="gramStart"/>
      <w:r w:rsidRPr="00F01037">
        <w:rPr>
          <w:rFonts w:ascii="Arial" w:hAnsi="Arial" w:cs="Arial"/>
          <w:color w:val="000000" w:themeColor="text1"/>
          <w:sz w:val="21"/>
          <w:szCs w:val="21"/>
        </w:rPr>
        <w:t>of .............................................................................</w:t>
      </w:r>
      <w:proofErr w:type="gramEnd"/>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proofErr w:type="gramStart"/>
      <w:r w:rsidRPr="00F01037">
        <w:rPr>
          <w:rFonts w:ascii="Arial" w:hAnsi="Arial" w:cs="Arial"/>
          <w:color w:val="000000" w:themeColor="text1"/>
          <w:sz w:val="21"/>
          <w:szCs w:val="21"/>
        </w:rPr>
        <w:t>herein</w:t>
      </w:r>
      <w:proofErr w:type="gramEnd"/>
      <w:r w:rsidRPr="00F01037">
        <w:rPr>
          <w:rFonts w:ascii="Arial" w:hAnsi="Arial" w:cs="Arial"/>
          <w:color w:val="000000" w:themeColor="text1"/>
          <w:sz w:val="21"/>
          <w:szCs w:val="21"/>
        </w:rPr>
        <w:t xml:space="preserve"> represented by.......................................................</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proofErr w:type="gramStart"/>
      <w:r w:rsidRPr="00F01037">
        <w:rPr>
          <w:rFonts w:ascii="Arial" w:hAnsi="Arial" w:cs="Arial"/>
          <w:color w:val="000000" w:themeColor="text1"/>
          <w:sz w:val="21"/>
          <w:szCs w:val="21"/>
        </w:rPr>
        <w:t>in</w:t>
      </w:r>
      <w:proofErr w:type="gramEnd"/>
      <w:r w:rsidRPr="00F01037">
        <w:rPr>
          <w:rFonts w:ascii="Arial" w:hAnsi="Arial" w:cs="Arial"/>
          <w:color w:val="000000" w:themeColor="text1"/>
          <w:sz w:val="21"/>
          <w:szCs w:val="21"/>
        </w:rPr>
        <w:t xml:space="preserve"> his capacity as.............................................................</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w:t>
      </w:r>
      <w:r w:rsidR="00AB625B" w:rsidRPr="00F01037">
        <w:rPr>
          <w:rFonts w:ascii="Arial" w:hAnsi="Arial" w:cs="Arial"/>
          <w:color w:val="000000" w:themeColor="text1"/>
          <w:sz w:val="21"/>
          <w:szCs w:val="21"/>
        </w:rPr>
        <w:t>Hereinafter</w:t>
      </w:r>
      <w:r w:rsidRPr="00F01037">
        <w:rPr>
          <w:rFonts w:ascii="Arial" w:hAnsi="Arial" w:cs="Arial"/>
          <w:color w:val="000000" w:themeColor="text1"/>
          <w:sz w:val="21"/>
          <w:szCs w:val="21"/>
        </w:rPr>
        <w:t xml:space="preserve"> called "THE OTHER PARTY")</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 xml:space="preserve">(The above referred to as "The </w:t>
      </w:r>
      <w:r w:rsidRPr="00F01037">
        <w:rPr>
          <w:rFonts w:ascii="Arial" w:hAnsi="Arial" w:cs="Arial"/>
          <w:color w:val="000000" w:themeColor="text1"/>
          <w:sz w:val="21"/>
          <w:szCs w:val="21"/>
          <w:highlight w:val="white"/>
        </w:rPr>
        <w:t>Part</w:t>
      </w:r>
      <w:r w:rsidR="007E76B4" w:rsidRPr="00F01037">
        <w:rPr>
          <w:rFonts w:ascii="Arial" w:hAnsi="Arial" w:cs="Arial"/>
          <w:color w:val="000000" w:themeColor="text1"/>
          <w:sz w:val="21"/>
          <w:szCs w:val="21"/>
          <w:highlight w:val="white"/>
        </w:rPr>
        <w:t>y</w:t>
      </w:r>
      <w:r w:rsidRPr="00F01037">
        <w:rPr>
          <w:rFonts w:ascii="Arial" w:hAnsi="Arial" w:cs="Arial"/>
          <w:color w:val="000000" w:themeColor="text1"/>
          <w:sz w:val="21"/>
          <w:szCs w:val="21"/>
          <w:highlight w:val="white"/>
        </w:rPr>
        <w:t>"/"The Parties")</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IT IS AGREED THAT</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 xml:space="preserve">The </w:t>
      </w:r>
      <w:r w:rsidR="007E76B4" w:rsidRPr="00F01037">
        <w:rPr>
          <w:rFonts w:ascii="Arial" w:hAnsi="Arial" w:cs="Arial"/>
          <w:color w:val="000000" w:themeColor="text1"/>
          <w:sz w:val="21"/>
          <w:szCs w:val="21"/>
        </w:rPr>
        <w:t>P</w:t>
      </w:r>
      <w:r w:rsidRPr="00F01037">
        <w:rPr>
          <w:rFonts w:ascii="Arial" w:hAnsi="Arial" w:cs="Arial"/>
          <w:color w:val="000000" w:themeColor="text1"/>
          <w:sz w:val="21"/>
          <w:szCs w:val="21"/>
        </w:rPr>
        <w:t>arties will annually clear and thereafter maintain fire belts along the</w:t>
      </w:r>
      <w:r w:rsidR="00AB625B" w:rsidRPr="00F01037">
        <w:rPr>
          <w:rFonts w:ascii="Arial" w:hAnsi="Arial" w:cs="Arial"/>
          <w:color w:val="000000" w:themeColor="text1"/>
          <w:sz w:val="21"/>
          <w:szCs w:val="21"/>
        </w:rPr>
        <w:t xml:space="preserve"> </w:t>
      </w:r>
      <w:r w:rsidRPr="00F01037">
        <w:rPr>
          <w:rFonts w:ascii="Arial" w:hAnsi="Arial" w:cs="Arial"/>
          <w:color w:val="000000" w:themeColor="text1"/>
          <w:sz w:val="21"/>
          <w:szCs w:val="21"/>
        </w:rPr>
        <w:t>common boundary between their respective properties</w:t>
      </w:r>
      <w:r w:rsidR="00426CC6" w:rsidRPr="00F01037">
        <w:rPr>
          <w:rFonts w:ascii="Arial" w:hAnsi="Arial" w:cs="Arial"/>
          <w:color w:val="000000" w:themeColor="text1"/>
          <w:sz w:val="21"/>
          <w:szCs w:val="21"/>
        </w:rPr>
        <w:t>, or agreed to area,</w:t>
      </w:r>
      <w:r w:rsidRPr="00F01037">
        <w:rPr>
          <w:rFonts w:ascii="Arial" w:hAnsi="Arial" w:cs="Arial"/>
          <w:color w:val="000000" w:themeColor="text1"/>
          <w:sz w:val="21"/>
          <w:szCs w:val="21"/>
        </w:rPr>
        <w:t xml:space="preserve"> as described hereunder:-</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proofErr w:type="gramStart"/>
      <w:r w:rsidRPr="00F01037">
        <w:rPr>
          <w:rFonts w:ascii="Arial" w:hAnsi="Arial" w:cs="Arial"/>
          <w:color w:val="000000" w:themeColor="text1"/>
          <w:sz w:val="21"/>
          <w:szCs w:val="21"/>
          <w:highlight w:val="white"/>
        </w:rPr>
        <w:t>and</w:t>
      </w:r>
      <w:proofErr w:type="gramEnd"/>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proofErr w:type="gramStart"/>
      <w:r w:rsidRPr="00F01037">
        <w:rPr>
          <w:rFonts w:ascii="Arial" w:hAnsi="Arial" w:cs="Arial"/>
          <w:color w:val="000000" w:themeColor="text1"/>
          <w:sz w:val="21"/>
          <w:szCs w:val="21"/>
        </w:rPr>
        <w:t>on</w:t>
      </w:r>
      <w:proofErr w:type="gramEnd"/>
      <w:r w:rsidRPr="00F01037">
        <w:rPr>
          <w:rFonts w:ascii="Arial" w:hAnsi="Arial" w:cs="Arial"/>
          <w:color w:val="000000" w:themeColor="text1"/>
          <w:sz w:val="21"/>
          <w:szCs w:val="21"/>
        </w:rPr>
        <w:t xml:space="preserve"> the following te</w:t>
      </w:r>
      <w:r w:rsidRPr="00F01037">
        <w:rPr>
          <w:rFonts w:ascii="Arial" w:hAnsi="Arial" w:cs="Arial"/>
          <w:color w:val="000000" w:themeColor="text1"/>
          <w:sz w:val="21"/>
          <w:szCs w:val="21"/>
          <w:highlight w:val="white"/>
        </w:rPr>
        <w:t>rms and conditions:-</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 xml:space="preserve">1 </w:t>
      </w:r>
      <w:r w:rsidRPr="00F01037">
        <w:rPr>
          <w:rFonts w:ascii="Arial" w:hAnsi="Arial" w:cs="Arial"/>
          <w:color w:val="000000" w:themeColor="text1"/>
          <w:sz w:val="21"/>
          <w:szCs w:val="21"/>
        </w:rPr>
        <w:tab/>
      </w:r>
      <w:r w:rsidRPr="00F01037">
        <w:rPr>
          <w:rFonts w:ascii="Arial" w:hAnsi="Arial" w:cs="Arial"/>
          <w:color w:val="000000" w:themeColor="text1"/>
          <w:sz w:val="21"/>
          <w:szCs w:val="21"/>
          <w:highlight w:val="white"/>
        </w:rPr>
        <w:t xml:space="preserve">The said fire belts will be </w:t>
      </w:r>
      <w:r w:rsidR="00426CC6" w:rsidRPr="00F01037">
        <w:rPr>
          <w:rFonts w:ascii="Arial" w:hAnsi="Arial" w:cs="Arial"/>
          <w:color w:val="000000" w:themeColor="text1"/>
          <w:sz w:val="21"/>
          <w:szCs w:val="21"/>
          <w:highlight w:val="white"/>
        </w:rPr>
        <w:t>reasonably free of flammable material capable of carrying a veldfire across</w:t>
      </w:r>
      <w:r w:rsidR="00022419" w:rsidRPr="00F01037">
        <w:rPr>
          <w:rFonts w:ascii="Arial" w:hAnsi="Arial" w:cs="Arial"/>
          <w:color w:val="000000" w:themeColor="text1"/>
          <w:sz w:val="21"/>
          <w:szCs w:val="21"/>
          <w:highlight w:val="white"/>
        </w:rPr>
        <w:t xml:space="preserve"> it, including logs, and also </w:t>
      </w:r>
      <w:r w:rsidRPr="00F01037">
        <w:rPr>
          <w:rFonts w:ascii="Arial" w:hAnsi="Arial" w:cs="Arial"/>
          <w:color w:val="000000" w:themeColor="text1"/>
          <w:sz w:val="21"/>
          <w:szCs w:val="21"/>
          <w:highlight w:val="white"/>
        </w:rPr>
        <w:t xml:space="preserve">where possible, tree stumps, to a width </w:t>
      </w:r>
      <w:r w:rsidR="005F195B" w:rsidRPr="00F01037">
        <w:rPr>
          <w:rFonts w:ascii="Arial" w:hAnsi="Arial" w:cs="Arial"/>
          <w:color w:val="000000" w:themeColor="text1"/>
          <w:sz w:val="21"/>
          <w:szCs w:val="21"/>
          <w:highlight w:val="white"/>
        </w:rPr>
        <w:t>of _</w:t>
      </w:r>
      <w:r w:rsidRPr="00F01037">
        <w:rPr>
          <w:rFonts w:ascii="Arial" w:hAnsi="Arial" w:cs="Arial"/>
          <w:color w:val="000000" w:themeColor="text1"/>
          <w:sz w:val="21"/>
          <w:szCs w:val="21"/>
          <w:highlight w:val="white"/>
        </w:rPr>
        <w:t>______</w:t>
      </w:r>
      <w:r w:rsidR="005F195B" w:rsidRPr="00F01037">
        <w:rPr>
          <w:rFonts w:ascii="Arial" w:hAnsi="Arial" w:cs="Arial"/>
          <w:color w:val="000000" w:themeColor="text1"/>
          <w:sz w:val="21"/>
          <w:szCs w:val="21"/>
          <w:highlight w:val="white"/>
        </w:rPr>
        <w:t>meters</w:t>
      </w:r>
      <w:r w:rsidRPr="00F01037">
        <w:rPr>
          <w:rFonts w:ascii="Arial" w:hAnsi="Arial" w:cs="Arial"/>
          <w:color w:val="000000" w:themeColor="text1"/>
          <w:sz w:val="21"/>
          <w:szCs w:val="21"/>
          <w:highlight w:val="white"/>
        </w:rPr>
        <w:t xml:space="preserve"> on each side of the </w:t>
      </w:r>
      <w:r w:rsidR="00663D4B" w:rsidRPr="00F01037">
        <w:rPr>
          <w:rFonts w:ascii="Arial" w:hAnsi="Arial" w:cs="Arial"/>
          <w:color w:val="000000" w:themeColor="text1"/>
          <w:sz w:val="21"/>
          <w:szCs w:val="21"/>
          <w:highlight w:val="white"/>
        </w:rPr>
        <w:t>common</w:t>
      </w:r>
      <w:r w:rsidRPr="00F01037">
        <w:rPr>
          <w:rFonts w:ascii="Arial" w:hAnsi="Arial" w:cs="Arial"/>
          <w:color w:val="000000" w:themeColor="text1"/>
          <w:sz w:val="21"/>
          <w:szCs w:val="21"/>
          <w:highlight w:val="white"/>
        </w:rPr>
        <w:t xml:space="preserve"> boundary</w:t>
      </w:r>
      <w:r w:rsidR="00426CC6" w:rsidRPr="00F01037">
        <w:rPr>
          <w:rFonts w:ascii="Arial" w:hAnsi="Arial" w:cs="Arial"/>
          <w:color w:val="000000" w:themeColor="text1"/>
          <w:sz w:val="21"/>
          <w:szCs w:val="21"/>
          <w:highlight w:val="white"/>
        </w:rPr>
        <w:t xml:space="preserve">, or to a width </w:t>
      </w:r>
      <w:r w:rsidR="005F195B" w:rsidRPr="00F01037">
        <w:rPr>
          <w:rFonts w:ascii="Arial" w:hAnsi="Arial" w:cs="Arial"/>
          <w:color w:val="000000" w:themeColor="text1"/>
          <w:sz w:val="21"/>
          <w:szCs w:val="21"/>
          <w:highlight w:val="white"/>
        </w:rPr>
        <w:t>of _</w:t>
      </w:r>
      <w:r w:rsidR="00426CC6" w:rsidRPr="00F01037">
        <w:rPr>
          <w:rFonts w:ascii="Arial" w:hAnsi="Arial" w:cs="Arial"/>
          <w:color w:val="000000" w:themeColor="text1"/>
          <w:sz w:val="21"/>
          <w:szCs w:val="21"/>
          <w:highlight w:val="white"/>
        </w:rPr>
        <w:t xml:space="preserve">______ </w:t>
      </w:r>
      <w:r w:rsidR="005F195B" w:rsidRPr="00F01037">
        <w:rPr>
          <w:rFonts w:ascii="Arial" w:hAnsi="Arial" w:cs="Arial"/>
          <w:color w:val="000000" w:themeColor="text1"/>
          <w:sz w:val="21"/>
          <w:szCs w:val="21"/>
          <w:highlight w:val="white"/>
        </w:rPr>
        <w:t>meters</w:t>
      </w:r>
      <w:r w:rsidR="00426CC6" w:rsidRPr="00F01037">
        <w:rPr>
          <w:rFonts w:ascii="Arial" w:hAnsi="Arial" w:cs="Arial"/>
          <w:color w:val="000000" w:themeColor="text1"/>
          <w:sz w:val="21"/>
          <w:szCs w:val="21"/>
          <w:highlight w:val="white"/>
        </w:rPr>
        <w:t xml:space="preserve"> on each side of the agreed to area</w:t>
      </w:r>
      <w:r w:rsidR="005F195B" w:rsidRPr="00F01037">
        <w:rPr>
          <w:rFonts w:ascii="Arial" w:hAnsi="Arial" w:cs="Arial"/>
          <w:color w:val="000000" w:themeColor="text1"/>
          <w:sz w:val="21"/>
          <w:szCs w:val="21"/>
          <w:highlight w:val="white"/>
        </w:rPr>
        <w:t>, as</w:t>
      </w:r>
      <w:r w:rsidRPr="00F01037">
        <w:rPr>
          <w:rFonts w:ascii="Arial" w:hAnsi="Arial" w:cs="Arial"/>
          <w:color w:val="000000" w:themeColor="text1"/>
          <w:sz w:val="21"/>
          <w:szCs w:val="21"/>
          <w:highlight w:val="white"/>
        </w:rPr>
        <w:t xml:space="preserve"> indicated on the annexed sketch plan, by the use of one or more of the following measures:-</w:t>
      </w:r>
    </w:p>
    <w:p w:rsidR="00F01037" w:rsidRPr="00F01037" w:rsidRDefault="00F01037"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cs="Arial"/>
          <w:color w:val="000000" w:themeColor="text1"/>
          <w:sz w:val="21"/>
          <w:szCs w:val="21"/>
          <w:highlight w:val="white"/>
        </w:rPr>
      </w:pPr>
    </w:p>
    <w:p w:rsidR="00B50282" w:rsidRPr="00F01037" w:rsidRDefault="00F01037"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ab/>
      </w:r>
      <w:r w:rsidR="00B50282" w:rsidRPr="00F01037">
        <w:rPr>
          <w:rFonts w:ascii="Arial" w:hAnsi="Arial" w:cs="Arial"/>
          <w:color w:val="000000" w:themeColor="text1"/>
          <w:sz w:val="21"/>
          <w:szCs w:val="21"/>
          <w:highlight w:val="white"/>
        </w:rPr>
        <w:t>*(a) Hoes</w:t>
      </w:r>
    </w:p>
    <w:p w:rsidR="00B50282" w:rsidRPr="00F01037" w:rsidRDefault="00F01037"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ab/>
      </w:r>
      <w:r w:rsidR="00B50282" w:rsidRPr="00F01037">
        <w:rPr>
          <w:rFonts w:ascii="Arial" w:hAnsi="Arial" w:cs="Arial"/>
          <w:color w:val="000000" w:themeColor="text1"/>
          <w:sz w:val="21"/>
          <w:szCs w:val="21"/>
          <w:highlight w:val="white"/>
        </w:rPr>
        <w:t>*(b) Rakes</w:t>
      </w:r>
    </w:p>
    <w:p w:rsidR="00B50282" w:rsidRPr="00F01037" w:rsidRDefault="00F01037"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ab/>
      </w:r>
      <w:r w:rsidR="00B50282" w:rsidRPr="00F01037">
        <w:rPr>
          <w:rFonts w:ascii="Arial" w:hAnsi="Arial" w:cs="Arial"/>
          <w:color w:val="000000" w:themeColor="text1"/>
          <w:sz w:val="21"/>
          <w:szCs w:val="21"/>
          <w:highlight w:val="white"/>
        </w:rPr>
        <w:t>*(c) Herbicides</w:t>
      </w:r>
    </w:p>
    <w:p w:rsidR="00B50282" w:rsidRPr="00F01037" w:rsidRDefault="00F01037"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ab/>
      </w:r>
      <w:r w:rsidR="00B50282" w:rsidRPr="00F01037">
        <w:rPr>
          <w:rFonts w:ascii="Arial" w:hAnsi="Arial" w:cs="Arial"/>
          <w:color w:val="000000" w:themeColor="text1"/>
          <w:sz w:val="21"/>
          <w:szCs w:val="21"/>
          <w:highlight w:val="white"/>
        </w:rPr>
        <w:t>*(d) Discs/Ploughs</w:t>
      </w:r>
    </w:p>
    <w:p w:rsidR="00B50282" w:rsidRPr="00F01037" w:rsidRDefault="00F01037"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ab/>
      </w:r>
      <w:r w:rsidR="00B50282" w:rsidRPr="00F01037">
        <w:rPr>
          <w:rFonts w:ascii="Arial" w:hAnsi="Arial" w:cs="Arial"/>
          <w:color w:val="000000" w:themeColor="text1"/>
          <w:sz w:val="21"/>
          <w:szCs w:val="21"/>
          <w:highlight w:val="white"/>
        </w:rPr>
        <w:t>*(e) Graders or other appropriate equipment</w:t>
      </w:r>
    </w:p>
    <w:p w:rsidR="00B50282" w:rsidRPr="00F01037" w:rsidRDefault="00F01037"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ab/>
      </w:r>
      <w:r w:rsidR="00B50282" w:rsidRPr="00F01037">
        <w:rPr>
          <w:rFonts w:ascii="Arial" w:hAnsi="Arial" w:cs="Arial"/>
          <w:color w:val="000000" w:themeColor="text1"/>
          <w:sz w:val="21"/>
          <w:szCs w:val="21"/>
          <w:highlight w:val="white"/>
        </w:rPr>
        <w:t>*(f</w:t>
      </w:r>
      <w:proofErr w:type="gramStart"/>
      <w:r w:rsidR="00B50282" w:rsidRPr="00F01037">
        <w:rPr>
          <w:rFonts w:ascii="Arial" w:hAnsi="Arial" w:cs="Arial"/>
          <w:color w:val="000000" w:themeColor="text1"/>
          <w:sz w:val="21"/>
          <w:szCs w:val="21"/>
          <w:highlight w:val="white"/>
        </w:rPr>
        <w:t>)  Burning</w:t>
      </w:r>
      <w:proofErr w:type="gramEnd"/>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r w:rsidRPr="00F01037">
        <w:rPr>
          <w:rFonts w:ascii="Arial" w:hAnsi="Arial" w:cs="Arial"/>
          <w:color w:val="000000" w:themeColor="text1"/>
          <w:sz w:val="21"/>
          <w:szCs w:val="21"/>
          <w:highlight w:val="white"/>
        </w:rPr>
        <w:t>*Delete where not applicable.</w:t>
      </w:r>
    </w:p>
    <w:p w:rsidR="00F01037" w:rsidRPr="00F01037" w:rsidRDefault="00F01037"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cs="Arial"/>
          <w:color w:val="000000" w:themeColor="text1"/>
          <w:sz w:val="21"/>
          <w:szCs w:val="21"/>
          <w:highlight w:val="white"/>
        </w:rPr>
      </w:pPr>
      <w:bookmarkStart w:id="4" w:name="OLE_LINK7"/>
      <w:bookmarkStart w:id="5" w:name="OLE_LINK6"/>
      <w:bookmarkStart w:id="6" w:name="OLE_LINK5"/>
      <w:bookmarkEnd w:id="0"/>
      <w:bookmarkEnd w:id="1"/>
      <w:bookmarkEnd w:id="2"/>
      <w:r w:rsidRPr="00F01037">
        <w:rPr>
          <w:rFonts w:ascii="Arial" w:hAnsi="Arial" w:cs="Arial"/>
          <w:color w:val="000000" w:themeColor="text1"/>
          <w:sz w:val="21"/>
          <w:szCs w:val="21"/>
        </w:rPr>
        <w:lastRenderedPageBreak/>
        <w:t xml:space="preserve">2 </w:t>
      </w:r>
      <w:r w:rsidRPr="00F01037">
        <w:rPr>
          <w:rFonts w:ascii="Arial" w:hAnsi="Arial" w:cs="Arial"/>
          <w:color w:val="000000" w:themeColor="text1"/>
          <w:sz w:val="21"/>
          <w:szCs w:val="21"/>
        </w:rPr>
        <w:tab/>
      </w:r>
      <w:r w:rsidRPr="00F01037">
        <w:rPr>
          <w:rFonts w:ascii="Arial" w:hAnsi="Arial" w:cs="Arial"/>
          <w:color w:val="000000" w:themeColor="text1"/>
          <w:sz w:val="21"/>
          <w:szCs w:val="21"/>
          <w:highlight w:val="white"/>
        </w:rPr>
        <w:t>The costs of clearing, and thereafter maintaining, the said fire belts will be borne by the two parties in equal shares, which will be effected by one or more of the following means:-</w:t>
      </w:r>
    </w:p>
    <w:p w:rsidR="00B50282" w:rsidRPr="00F01037" w:rsidRDefault="00B50282" w:rsidP="00F01037">
      <w:pPr>
        <w:pStyle w:val="DefaultText"/>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hanging="709"/>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 xml:space="preserve">*(a) </w:t>
      </w:r>
      <w:r w:rsidRPr="00F01037">
        <w:rPr>
          <w:rFonts w:ascii="Arial" w:hAnsi="Arial" w:cs="Arial"/>
          <w:color w:val="000000" w:themeColor="text1"/>
          <w:sz w:val="21"/>
          <w:szCs w:val="21"/>
          <w:highlight w:val="white"/>
        </w:rPr>
        <w:tab/>
      </w:r>
      <w:proofErr w:type="gramStart"/>
      <w:r w:rsidRPr="00F01037">
        <w:rPr>
          <w:rFonts w:ascii="Arial" w:hAnsi="Arial" w:cs="Arial"/>
          <w:color w:val="000000" w:themeColor="text1"/>
          <w:sz w:val="21"/>
          <w:szCs w:val="21"/>
          <w:highlight w:val="white"/>
        </w:rPr>
        <w:t>By</w:t>
      </w:r>
      <w:proofErr w:type="gramEnd"/>
      <w:r w:rsidRPr="00F01037">
        <w:rPr>
          <w:rFonts w:ascii="Arial" w:hAnsi="Arial" w:cs="Arial"/>
          <w:color w:val="000000" w:themeColor="text1"/>
          <w:sz w:val="21"/>
          <w:szCs w:val="21"/>
          <w:highlight w:val="white"/>
        </w:rPr>
        <w:t xml:space="preserve"> each </w:t>
      </w:r>
      <w:r w:rsidR="007E76B4" w:rsidRPr="00F01037">
        <w:rPr>
          <w:rFonts w:ascii="Arial" w:hAnsi="Arial" w:cs="Arial"/>
          <w:color w:val="000000" w:themeColor="text1"/>
          <w:sz w:val="21"/>
          <w:szCs w:val="21"/>
          <w:highlight w:val="white"/>
        </w:rPr>
        <w:t>P</w:t>
      </w:r>
      <w:r w:rsidRPr="00F01037">
        <w:rPr>
          <w:rFonts w:ascii="Arial" w:hAnsi="Arial" w:cs="Arial"/>
          <w:color w:val="000000" w:themeColor="text1"/>
          <w:sz w:val="21"/>
          <w:szCs w:val="21"/>
          <w:highlight w:val="white"/>
        </w:rPr>
        <w:t xml:space="preserve">arty clearing and maintaining the fire belt on his side of the </w:t>
      </w:r>
      <w:r w:rsidR="00663D4B" w:rsidRPr="00F01037">
        <w:rPr>
          <w:rFonts w:ascii="Arial" w:hAnsi="Arial" w:cs="Arial"/>
          <w:color w:val="000000" w:themeColor="text1"/>
          <w:sz w:val="21"/>
          <w:szCs w:val="21"/>
          <w:highlight w:val="white"/>
        </w:rPr>
        <w:t>common</w:t>
      </w:r>
      <w:r w:rsidRPr="00F01037">
        <w:rPr>
          <w:rFonts w:ascii="Arial" w:hAnsi="Arial" w:cs="Arial"/>
          <w:color w:val="000000" w:themeColor="text1"/>
          <w:sz w:val="21"/>
          <w:szCs w:val="21"/>
          <w:highlight w:val="white"/>
        </w:rPr>
        <w:t xml:space="preserve"> boundary.</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jc w:val="both"/>
        <w:rPr>
          <w:rFonts w:ascii="Arial" w:hAnsi="Arial" w:cs="Arial"/>
          <w:color w:val="000000" w:themeColor="text1"/>
          <w:sz w:val="21"/>
          <w:szCs w:val="21"/>
          <w:highlight w:val="white"/>
        </w:rPr>
      </w:pPr>
    </w:p>
    <w:p w:rsidR="00B50282" w:rsidRPr="00F01037" w:rsidRDefault="00B50282" w:rsidP="00F01037">
      <w:pPr>
        <w:pStyle w:val="DefaultText"/>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hanging="709"/>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 xml:space="preserve">*(b) </w:t>
      </w:r>
      <w:r w:rsidRPr="00F01037">
        <w:rPr>
          <w:rFonts w:ascii="Arial" w:hAnsi="Arial" w:cs="Arial"/>
          <w:color w:val="000000" w:themeColor="text1"/>
          <w:sz w:val="21"/>
          <w:szCs w:val="21"/>
          <w:highlight w:val="white"/>
        </w:rPr>
        <w:tab/>
        <w:t xml:space="preserve">By the parties each clearing and maintaining ............................meters wide belts along those sectors of the </w:t>
      </w:r>
      <w:r w:rsidR="00663D4B" w:rsidRPr="00F01037">
        <w:rPr>
          <w:rFonts w:ascii="Arial" w:hAnsi="Arial" w:cs="Arial"/>
          <w:color w:val="000000" w:themeColor="text1"/>
          <w:sz w:val="21"/>
          <w:szCs w:val="21"/>
          <w:highlight w:val="white"/>
        </w:rPr>
        <w:t xml:space="preserve">common </w:t>
      </w:r>
      <w:r w:rsidRPr="00F01037">
        <w:rPr>
          <w:rFonts w:ascii="Arial" w:hAnsi="Arial" w:cs="Arial"/>
          <w:color w:val="000000" w:themeColor="text1"/>
          <w:sz w:val="21"/>
          <w:szCs w:val="21"/>
          <w:highlight w:val="white"/>
        </w:rPr>
        <w:t xml:space="preserve">boundary , of approximately equal length, </w:t>
      </w:r>
      <w:r w:rsidRPr="00F01037">
        <w:rPr>
          <w:rFonts w:ascii="Arial" w:hAnsi="Arial" w:cs="Arial"/>
          <w:b/>
          <w:color w:val="000000" w:themeColor="text1"/>
          <w:sz w:val="21"/>
          <w:szCs w:val="21"/>
          <w:highlight w:val="white"/>
          <w:u w:val="single"/>
        </w:rPr>
        <w:t>as indicated on the annexed sketch plan</w:t>
      </w:r>
      <w:r w:rsidRPr="00F01037">
        <w:rPr>
          <w:rFonts w:ascii="Arial" w:hAnsi="Arial" w:cs="Arial"/>
          <w:color w:val="000000" w:themeColor="text1"/>
          <w:sz w:val="21"/>
          <w:szCs w:val="21"/>
          <w:highlight w:val="white"/>
        </w:rPr>
        <w:t>.</w:t>
      </w:r>
    </w:p>
    <w:p w:rsidR="00B50282" w:rsidRPr="00F01037" w:rsidRDefault="00B50282" w:rsidP="00F01037">
      <w:pPr>
        <w:pStyle w:val="DefaultText"/>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hanging="709"/>
        <w:jc w:val="both"/>
        <w:rPr>
          <w:rFonts w:ascii="Arial" w:hAnsi="Arial" w:cs="Arial"/>
          <w:color w:val="000000" w:themeColor="text1"/>
          <w:sz w:val="21"/>
          <w:szCs w:val="21"/>
          <w:highlight w:val="white"/>
        </w:rPr>
      </w:pPr>
    </w:p>
    <w:p w:rsidR="00B50282" w:rsidRPr="00F01037" w:rsidRDefault="00B50282" w:rsidP="00F01037">
      <w:pPr>
        <w:pStyle w:val="DefaultText"/>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hanging="709"/>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 xml:space="preserve">*(c) </w:t>
      </w:r>
      <w:r w:rsidRPr="00F01037">
        <w:rPr>
          <w:rFonts w:ascii="Arial" w:hAnsi="Arial" w:cs="Arial"/>
          <w:color w:val="000000" w:themeColor="text1"/>
          <w:sz w:val="21"/>
          <w:szCs w:val="21"/>
          <w:highlight w:val="white"/>
        </w:rPr>
        <w:tab/>
        <w:t xml:space="preserve">By one </w:t>
      </w:r>
      <w:r w:rsidR="007E76B4" w:rsidRPr="00F01037">
        <w:rPr>
          <w:rFonts w:ascii="Arial" w:hAnsi="Arial" w:cs="Arial"/>
          <w:color w:val="000000" w:themeColor="text1"/>
          <w:sz w:val="21"/>
          <w:szCs w:val="21"/>
          <w:highlight w:val="white"/>
        </w:rPr>
        <w:t>P</w:t>
      </w:r>
      <w:r w:rsidRPr="00F01037">
        <w:rPr>
          <w:rFonts w:ascii="Arial" w:hAnsi="Arial" w:cs="Arial"/>
          <w:color w:val="000000" w:themeColor="text1"/>
          <w:sz w:val="21"/>
          <w:szCs w:val="21"/>
          <w:highlight w:val="white"/>
        </w:rPr>
        <w:t>arty, namely............................................... clearing and maintaining the said .............................</w:t>
      </w:r>
      <w:r w:rsidR="005F195B" w:rsidRPr="00F01037">
        <w:rPr>
          <w:rFonts w:ascii="Arial" w:hAnsi="Arial" w:cs="Arial"/>
          <w:color w:val="000000" w:themeColor="text1"/>
          <w:sz w:val="21"/>
          <w:szCs w:val="21"/>
          <w:highlight w:val="white"/>
        </w:rPr>
        <w:t>meter</w:t>
      </w:r>
      <w:r w:rsidRPr="00F01037">
        <w:rPr>
          <w:rFonts w:ascii="Arial" w:hAnsi="Arial" w:cs="Arial"/>
          <w:color w:val="000000" w:themeColor="text1"/>
          <w:sz w:val="21"/>
          <w:szCs w:val="21"/>
          <w:highlight w:val="white"/>
        </w:rPr>
        <w:t xml:space="preserve"> wide fir</w:t>
      </w:r>
      <w:r w:rsidR="00AB625B" w:rsidRPr="00F01037">
        <w:rPr>
          <w:rFonts w:ascii="Arial" w:hAnsi="Arial" w:cs="Arial"/>
          <w:color w:val="000000" w:themeColor="text1"/>
          <w:sz w:val="21"/>
          <w:szCs w:val="21"/>
          <w:highlight w:val="white"/>
        </w:rPr>
        <w:t xml:space="preserve">e belt along the entire common </w:t>
      </w:r>
      <w:r w:rsidRPr="00F01037">
        <w:rPr>
          <w:rFonts w:ascii="Arial" w:hAnsi="Arial" w:cs="Arial"/>
          <w:color w:val="000000" w:themeColor="text1"/>
          <w:sz w:val="21"/>
          <w:szCs w:val="21"/>
          <w:highlight w:val="white"/>
        </w:rPr>
        <w:t xml:space="preserve">boundary , and by the other </w:t>
      </w:r>
      <w:r w:rsidR="007E76B4" w:rsidRPr="00F01037">
        <w:rPr>
          <w:rFonts w:ascii="Arial" w:hAnsi="Arial" w:cs="Arial"/>
          <w:color w:val="000000" w:themeColor="text1"/>
          <w:sz w:val="21"/>
          <w:szCs w:val="21"/>
          <w:highlight w:val="white"/>
        </w:rPr>
        <w:t>P</w:t>
      </w:r>
      <w:r w:rsidRPr="00F01037">
        <w:rPr>
          <w:rFonts w:ascii="Arial" w:hAnsi="Arial" w:cs="Arial"/>
          <w:color w:val="000000" w:themeColor="text1"/>
          <w:sz w:val="21"/>
          <w:szCs w:val="21"/>
          <w:highlight w:val="white"/>
        </w:rPr>
        <w:t>arty, namely......................................................, paying a half share of the costs of such clearance and maintenance upon presentation of an invoice by the said ..............................</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F01037" w:rsidP="00F01037">
      <w:pPr>
        <w:pStyle w:val="DefaultText"/>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hanging="709"/>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 xml:space="preserve">*(d) </w:t>
      </w:r>
      <w:r w:rsidRPr="00F01037">
        <w:rPr>
          <w:rFonts w:ascii="Arial" w:hAnsi="Arial" w:cs="Arial"/>
          <w:color w:val="000000" w:themeColor="text1"/>
          <w:sz w:val="21"/>
          <w:szCs w:val="21"/>
          <w:highlight w:val="white"/>
        </w:rPr>
        <w:tab/>
      </w:r>
      <w:r w:rsidR="00B50282" w:rsidRPr="00F01037">
        <w:rPr>
          <w:rFonts w:ascii="Arial" w:hAnsi="Arial" w:cs="Arial"/>
          <w:color w:val="000000" w:themeColor="text1"/>
          <w:sz w:val="21"/>
          <w:szCs w:val="21"/>
          <w:highlight w:val="white"/>
        </w:rPr>
        <w:t xml:space="preserve">By one </w:t>
      </w:r>
      <w:r w:rsidR="007E76B4" w:rsidRPr="00F01037">
        <w:rPr>
          <w:rFonts w:ascii="Arial" w:hAnsi="Arial" w:cs="Arial"/>
          <w:color w:val="000000" w:themeColor="text1"/>
          <w:sz w:val="21"/>
          <w:szCs w:val="21"/>
          <w:highlight w:val="white"/>
        </w:rPr>
        <w:t>P</w:t>
      </w:r>
      <w:r w:rsidR="00B50282" w:rsidRPr="00F01037">
        <w:rPr>
          <w:rFonts w:ascii="Arial" w:hAnsi="Arial" w:cs="Arial"/>
          <w:color w:val="000000" w:themeColor="text1"/>
          <w:sz w:val="21"/>
          <w:szCs w:val="21"/>
          <w:highlight w:val="white"/>
        </w:rPr>
        <w:t xml:space="preserve">arty, namely.............................................................. , making </w:t>
      </w:r>
      <w:proofErr w:type="spellStart"/>
      <w:r w:rsidR="00B50282" w:rsidRPr="00F01037">
        <w:rPr>
          <w:rFonts w:ascii="Arial" w:hAnsi="Arial" w:cs="Arial"/>
          <w:color w:val="000000" w:themeColor="text1"/>
          <w:sz w:val="21"/>
          <w:szCs w:val="21"/>
          <w:highlight w:val="white"/>
        </w:rPr>
        <w:t>labo</w:t>
      </w:r>
      <w:r w:rsidRPr="00F01037">
        <w:rPr>
          <w:rFonts w:ascii="Arial" w:hAnsi="Arial" w:cs="Arial"/>
          <w:color w:val="000000" w:themeColor="text1"/>
          <w:sz w:val="21"/>
          <w:szCs w:val="21"/>
          <w:highlight w:val="white"/>
        </w:rPr>
        <w:t>urers</w:t>
      </w:r>
      <w:proofErr w:type="spellEnd"/>
      <w:r w:rsidRPr="00F01037">
        <w:rPr>
          <w:rFonts w:ascii="Arial" w:hAnsi="Arial" w:cs="Arial"/>
          <w:color w:val="000000" w:themeColor="text1"/>
          <w:sz w:val="21"/>
          <w:szCs w:val="21"/>
          <w:highlight w:val="white"/>
        </w:rPr>
        <w:t xml:space="preserve"> </w:t>
      </w:r>
      <w:r w:rsidR="00B50282" w:rsidRPr="00F01037">
        <w:rPr>
          <w:rFonts w:ascii="Arial" w:hAnsi="Arial" w:cs="Arial"/>
          <w:color w:val="000000" w:themeColor="text1"/>
          <w:sz w:val="21"/>
          <w:szCs w:val="21"/>
          <w:highlight w:val="white"/>
        </w:rPr>
        <w:t>available to the other party, namely ................................................, for the clearance and maintenance of the said fire belts under the supervision of the said owner or his representative.</w:t>
      </w:r>
    </w:p>
    <w:p w:rsidR="00B50282" w:rsidRPr="00F01037" w:rsidRDefault="00F01037"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ab/>
      </w:r>
      <w:r w:rsidR="00B50282" w:rsidRPr="00F01037">
        <w:rPr>
          <w:rFonts w:ascii="Arial" w:hAnsi="Arial" w:cs="Arial"/>
          <w:color w:val="000000" w:themeColor="text1"/>
          <w:sz w:val="21"/>
          <w:szCs w:val="21"/>
          <w:highlight w:val="white"/>
        </w:rPr>
        <w:t>* Delete where not applicable.</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3</w:t>
      </w:r>
      <w:r w:rsidRPr="00F01037">
        <w:rPr>
          <w:rFonts w:ascii="Arial" w:hAnsi="Arial" w:cs="Arial"/>
          <w:color w:val="000000" w:themeColor="text1"/>
          <w:sz w:val="21"/>
          <w:szCs w:val="21"/>
        </w:rPr>
        <w:tab/>
      </w:r>
      <w:r w:rsidR="008E40E0" w:rsidRPr="00F01037">
        <w:rPr>
          <w:rFonts w:ascii="Arial" w:hAnsi="Arial" w:cs="Arial"/>
          <w:color w:val="000000" w:themeColor="text1"/>
          <w:sz w:val="21"/>
          <w:szCs w:val="21"/>
        </w:rPr>
        <w:t xml:space="preserve">By no </w:t>
      </w:r>
      <w:r w:rsidRPr="00F01037">
        <w:rPr>
          <w:rFonts w:ascii="Arial" w:hAnsi="Arial" w:cs="Arial"/>
          <w:color w:val="000000" w:themeColor="text1"/>
          <w:sz w:val="21"/>
          <w:szCs w:val="21"/>
          <w:highlight w:val="white"/>
        </w:rPr>
        <w:t xml:space="preserve">later than the 15th day of May in every year the </w:t>
      </w:r>
      <w:r w:rsidR="007E76B4" w:rsidRPr="00F01037">
        <w:rPr>
          <w:rFonts w:ascii="Arial" w:hAnsi="Arial" w:cs="Arial"/>
          <w:color w:val="000000" w:themeColor="text1"/>
          <w:sz w:val="21"/>
          <w:szCs w:val="21"/>
          <w:highlight w:val="white"/>
        </w:rPr>
        <w:t>P</w:t>
      </w:r>
      <w:r w:rsidRPr="00F01037">
        <w:rPr>
          <w:rFonts w:ascii="Arial" w:hAnsi="Arial" w:cs="Arial"/>
          <w:color w:val="000000" w:themeColor="text1"/>
          <w:sz w:val="21"/>
          <w:szCs w:val="21"/>
          <w:highlight w:val="white"/>
        </w:rPr>
        <w:t xml:space="preserve">arties shall by agreement set a future date on which, weather permitting, fire belt clearance, as set out above, will commence, and </w:t>
      </w:r>
      <w:r w:rsidR="008E40E0" w:rsidRPr="00F01037">
        <w:rPr>
          <w:rFonts w:ascii="Arial" w:hAnsi="Arial" w:cs="Arial"/>
          <w:color w:val="000000" w:themeColor="text1"/>
          <w:sz w:val="21"/>
          <w:szCs w:val="21"/>
          <w:highlight w:val="white"/>
        </w:rPr>
        <w:t xml:space="preserve">they shall further agree on </w:t>
      </w:r>
      <w:r w:rsidRPr="00F01037">
        <w:rPr>
          <w:rFonts w:ascii="Arial" w:hAnsi="Arial" w:cs="Arial"/>
          <w:color w:val="000000" w:themeColor="text1"/>
          <w:sz w:val="21"/>
          <w:szCs w:val="21"/>
          <w:highlight w:val="white"/>
        </w:rPr>
        <w:t xml:space="preserve">alternate date/s of commencement in the event of weather conditions being unfavorable. Should the </w:t>
      </w:r>
      <w:r w:rsidR="007E76B4" w:rsidRPr="00F01037">
        <w:rPr>
          <w:rFonts w:ascii="Arial" w:hAnsi="Arial" w:cs="Arial"/>
          <w:color w:val="000000" w:themeColor="text1"/>
          <w:sz w:val="21"/>
          <w:szCs w:val="21"/>
          <w:highlight w:val="white"/>
        </w:rPr>
        <w:t>P</w:t>
      </w:r>
      <w:r w:rsidRPr="00F01037">
        <w:rPr>
          <w:rFonts w:ascii="Arial" w:hAnsi="Arial" w:cs="Arial"/>
          <w:color w:val="000000" w:themeColor="text1"/>
          <w:sz w:val="21"/>
          <w:szCs w:val="21"/>
          <w:highlight w:val="white"/>
        </w:rPr>
        <w:t xml:space="preserve">arties fail to reach such agreement by __________ in any year, then either </w:t>
      </w:r>
      <w:r w:rsidR="007E76B4" w:rsidRPr="00F01037">
        <w:rPr>
          <w:rFonts w:ascii="Arial" w:hAnsi="Arial" w:cs="Arial"/>
          <w:color w:val="000000" w:themeColor="text1"/>
          <w:sz w:val="21"/>
          <w:szCs w:val="21"/>
          <w:highlight w:val="white"/>
        </w:rPr>
        <w:t>P</w:t>
      </w:r>
      <w:r w:rsidRPr="00F01037">
        <w:rPr>
          <w:rFonts w:ascii="Arial" w:hAnsi="Arial" w:cs="Arial"/>
          <w:color w:val="000000" w:themeColor="text1"/>
          <w:sz w:val="21"/>
          <w:szCs w:val="21"/>
          <w:highlight w:val="white"/>
        </w:rPr>
        <w:t xml:space="preserve">arty will be entitled to give the other </w:t>
      </w:r>
      <w:r w:rsidR="007E76B4" w:rsidRPr="00F01037">
        <w:rPr>
          <w:rFonts w:ascii="Arial" w:hAnsi="Arial" w:cs="Arial"/>
          <w:color w:val="000000" w:themeColor="text1"/>
          <w:sz w:val="21"/>
          <w:szCs w:val="21"/>
          <w:highlight w:val="white"/>
        </w:rPr>
        <w:t>P</w:t>
      </w:r>
      <w:r w:rsidRPr="00F01037">
        <w:rPr>
          <w:rFonts w:ascii="Arial" w:hAnsi="Arial" w:cs="Arial"/>
          <w:color w:val="000000" w:themeColor="text1"/>
          <w:sz w:val="21"/>
          <w:szCs w:val="21"/>
          <w:highlight w:val="white"/>
        </w:rPr>
        <w:t>arty at least 7 days, and not more than 21 days, written notice of such commencement dates and of the dates of com</w:t>
      </w:r>
      <w:r w:rsidR="008E40E0" w:rsidRPr="00F01037">
        <w:rPr>
          <w:rFonts w:ascii="Arial" w:hAnsi="Arial" w:cs="Arial"/>
          <w:color w:val="000000" w:themeColor="text1"/>
          <w:sz w:val="21"/>
          <w:szCs w:val="21"/>
          <w:highlight w:val="white"/>
        </w:rPr>
        <w:t xml:space="preserve">pletion of fire belt clearance. Such fire belt clearance shall have been completed by no later than the </w:t>
      </w:r>
      <w:r w:rsidRPr="00F01037">
        <w:rPr>
          <w:rFonts w:ascii="Arial" w:hAnsi="Arial" w:cs="Arial"/>
          <w:color w:val="000000" w:themeColor="text1"/>
          <w:sz w:val="21"/>
          <w:szCs w:val="21"/>
          <w:highlight w:val="white"/>
        </w:rPr>
        <w:t xml:space="preserve">date determined by the </w:t>
      </w:r>
      <w:r w:rsidR="00AB625B" w:rsidRPr="00F01037">
        <w:rPr>
          <w:rFonts w:ascii="Arial" w:hAnsi="Arial" w:cs="Arial"/>
          <w:color w:val="000000" w:themeColor="text1"/>
          <w:sz w:val="21"/>
          <w:szCs w:val="21"/>
          <w:highlight w:val="white"/>
        </w:rPr>
        <w:t xml:space="preserve">Local Fire Protection Association or </w:t>
      </w:r>
      <w:r w:rsidR="008E40E0" w:rsidRPr="00F01037">
        <w:rPr>
          <w:rFonts w:ascii="Arial" w:hAnsi="Arial" w:cs="Arial"/>
          <w:color w:val="000000" w:themeColor="text1"/>
          <w:sz w:val="21"/>
          <w:szCs w:val="21"/>
          <w:highlight w:val="white"/>
        </w:rPr>
        <w:t>by the applicable</w:t>
      </w:r>
      <w:r w:rsidR="00AB625B" w:rsidRPr="00F01037">
        <w:rPr>
          <w:rFonts w:ascii="Arial" w:hAnsi="Arial" w:cs="Arial"/>
          <w:color w:val="000000" w:themeColor="text1"/>
          <w:sz w:val="21"/>
          <w:szCs w:val="21"/>
          <w:highlight w:val="white"/>
        </w:rPr>
        <w:t xml:space="preserve"> Municipal by</w:t>
      </w:r>
      <w:r w:rsidR="008E40E0" w:rsidRPr="00F01037">
        <w:rPr>
          <w:rFonts w:ascii="Arial" w:hAnsi="Arial" w:cs="Arial"/>
          <w:color w:val="000000" w:themeColor="text1"/>
          <w:sz w:val="21"/>
          <w:szCs w:val="21"/>
          <w:highlight w:val="white"/>
        </w:rPr>
        <w:t>-</w:t>
      </w:r>
      <w:r w:rsidR="00AB625B" w:rsidRPr="00F01037">
        <w:rPr>
          <w:rFonts w:ascii="Arial" w:hAnsi="Arial" w:cs="Arial"/>
          <w:color w:val="000000" w:themeColor="text1"/>
          <w:sz w:val="21"/>
          <w:szCs w:val="21"/>
          <w:highlight w:val="white"/>
        </w:rPr>
        <w:t>laws</w:t>
      </w:r>
      <w:r w:rsidR="00D96CED" w:rsidRPr="00F01037">
        <w:rPr>
          <w:rFonts w:ascii="Arial" w:hAnsi="Arial" w:cs="Arial"/>
          <w:color w:val="000000" w:themeColor="text1"/>
          <w:sz w:val="21"/>
          <w:szCs w:val="21"/>
          <w:highlight w:val="white"/>
        </w:rPr>
        <w:t>, all</w:t>
      </w:r>
      <w:r w:rsidRPr="00F01037">
        <w:rPr>
          <w:rFonts w:ascii="Arial" w:hAnsi="Arial" w:cs="Arial"/>
          <w:color w:val="000000" w:themeColor="text1"/>
          <w:sz w:val="21"/>
          <w:szCs w:val="21"/>
          <w:highlight w:val="white"/>
        </w:rPr>
        <w:t xml:space="preserve"> of </w:t>
      </w:r>
      <w:r w:rsidR="00F01037" w:rsidRPr="00F01037">
        <w:rPr>
          <w:rFonts w:ascii="Arial" w:hAnsi="Arial" w:cs="Arial"/>
          <w:color w:val="000000" w:themeColor="text1"/>
          <w:sz w:val="21"/>
          <w:szCs w:val="21"/>
          <w:highlight w:val="white"/>
        </w:rPr>
        <w:t>w</w:t>
      </w:r>
      <w:r w:rsidRPr="00F01037">
        <w:rPr>
          <w:rFonts w:ascii="Arial" w:hAnsi="Arial" w:cs="Arial"/>
          <w:color w:val="000000" w:themeColor="text1"/>
          <w:sz w:val="21"/>
          <w:szCs w:val="21"/>
          <w:highlight w:val="white"/>
        </w:rPr>
        <w:t xml:space="preserve">hich dates </w:t>
      </w:r>
      <w:r w:rsidR="008E40E0" w:rsidRPr="00F01037">
        <w:rPr>
          <w:rFonts w:ascii="Arial" w:hAnsi="Arial" w:cs="Arial"/>
          <w:color w:val="000000" w:themeColor="text1"/>
          <w:sz w:val="21"/>
          <w:szCs w:val="21"/>
          <w:highlight w:val="white"/>
        </w:rPr>
        <w:t xml:space="preserve">are agreed to </w:t>
      </w:r>
      <w:r w:rsidRPr="00F01037">
        <w:rPr>
          <w:rFonts w:ascii="Arial" w:hAnsi="Arial" w:cs="Arial"/>
          <w:color w:val="000000" w:themeColor="text1"/>
          <w:sz w:val="21"/>
          <w:szCs w:val="21"/>
          <w:highlight w:val="white"/>
        </w:rPr>
        <w:t xml:space="preserve">be binding on both </w:t>
      </w:r>
      <w:r w:rsidR="007E76B4" w:rsidRPr="00F01037">
        <w:rPr>
          <w:rFonts w:ascii="Arial" w:hAnsi="Arial" w:cs="Arial"/>
          <w:color w:val="000000" w:themeColor="text1"/>
          <w:sz w:val="21"/>
          <w:szCs w:val="21"/>
          <w:highlight w:val="white"/>
        </w:rPr>
        <w:t>P</w:t>
      </w:r>
      <w:r w:rsidRPr="00F01037">
        <w:rPr>
          <w:rFonts w:ascii="Arial" w:hAnsi="Arial" w:cs="Arial"/>
          <w:color w:val="000000" w:themeColor="text1"/>
          <w:sz w:val="21"/>
          <w:szCs w:val="21"/>
          <w:highlight w:val="white"/>
        </w:rPr>
        <w:t>arties.</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 xml:space="preserve">4 </w:t>
      </w:r>
      <w:r w:rsidRPr="00F01037">
        <w:rPr>
          <w:rFonts w:ascii="Arial" w:hAnsi="Arial" w:cs="Arial"/>
          <w:color w:val="000000" w:themeColor="text1"/>
          <w:sz w:val="21"/>
          <w:szCs w:val="21"/>
        </w:rPr>
        <w:tab/>
      </w:r>
      <w:r w:rsidRPr="00F01037">
        <w:rPr>
          <w:rFonts w:ascii="Arial" w:hAnsi="Arial" w:cs="Arial"/>
          <w:color w:val="000000" w:themeColor="text1"/>
          <w:sz w:val="21"/>
          <w:szCs w:val="21"/>
          <w:highlight w:val="white"/>
        </w:rPr>
        <w:t xml:space="preserve">Should either </w:t>
      </w:r>
      <w:r w:rsidR="007E76B4" w:rsidRPr="00F01037">
        <w:rPr>
          <w:rFonts w:ascii="Arial" w:hAnsi="Arial" w:cs="Arial"/>
          <w:color w:val="000000" w:themeColor="text1"/>
          <w:sz w:val="21"/>
          <w:szCs w:val="21"/>
          <w:highlight w:val="white"/>
        </w:rPr>
        <w:t>P</w:t>
      </w:r>
      <w:r w:rsidRPr="00F01037">
        <w:rPr>
          <w:rFonts w:ascii="Arial" w:hAnsi="Arial" w:cs="Arial"/>
          <w:color w:val="000000" w:themeColor="text1"/>
          <w:sz w:val="21"/>
          <w:szCs w:val="21"/>
          <w:highlight w:val="white"/>
        </w:rPr>
        <w:t xml:space="preserve">arty fail to carry out his obligations within the specified periods, then the other </w:t>
      </w:r>
      <w:r w:rsidR="007E76B4" w:rsidRPr="00F01037">
        <w:rPr>
          <w:rFonts w:ascii="Arial" w:hAnsi="Arial" w:cs="Arial"/>
          <w:color w:val="000000" w:themeColor="text1"/>
          <w:sz w:val="21"/>
          <w:szCs w:val="21"/>
          <w:highlight w:val="white"/>
        </w:rPr>
        <w:t>P</w:t>
      </w:r>
      <w:r w:rsidRPr="00F01037">
        <w:rPr>
          <w:rFonts w:ascii="Arial" w:hAnsi="Arial" w:cs="Arial"/>
          <w:color w:val="000000" w:themeColor="text1"/>
          <w:sz w:val="21"/>
          <w:szCs w:val="21"/>
          <w:highlight w:val="white"/>
        </w:rPr>
        <w:t>arty will be entitled, in his discretion, to carry out the clearing and/or maintenance wo</w:t>
      </w:r>
      <w:r w:rsidR="007E76B4" w:rsidRPr="00F01037">
        <w:rPr>
          <w:rFonts w:ascii="Arial" w:hAnsi="Arial" w:cs="Arial"/>
          <w:color w:val="000000" w:themeColor="text1"/>
          <w:sz w:val="21"/>
          <w:szCs w:val="21"/>
          <w:highlight w:val="white"/>
        </w:rPr>
        <w:t>rk on behalf of the defaulting P</w:t>
      </w:r>
      <w:r w:rsidRPr="00F01037">
        <w:rPr>
          <w:rFonts w:ascii="Arial" w:hAnsi="Arial" w:cs="Arial"/>
          <w:color w:val="000000" w:themeColor="text1"/>
          <w:sz w:val="21"/>
          <w:szCs w:val="21"/>
          <w:highlight w:val="white"/>
        </w:rPr>
        <w:t xml:space="preserve">arty, and may recover the </w:t>
      </w:r>
      <w:r w:rsidR="008E40E0" w:rsidRPr="00F01037">
        <w:rPr>
          <w:rFonts w:ascii="Arial" w:hAnsi="Arial" w:cs="Arial"/>
          <w:color w:val="000000" w:themeColor="text1"/>
          <w:sz w:val="21"/>
          <w:szCs w:val="21"/>
          <w:highlight w:val="white"/>
        </w:rPr>
        <w:t xml:space="preserve">reasonable </w:t>
      </w:r>
      <w:r w:rsidRPr="00F01037">
        <w:rPr>
          <w:rFonts w:ascii="Arial" w:hAnsi="Arial" w:cs="Arial"/>
          <w:color w:val="000000" w:themeColor="text1"/>
          <w:sz w:val="21"/>
          <w:szCs w:val="21"/>
          <w:highlight w:val="white"/>
        </w:rPr>
        <w:t xml:space="preserve">costs thereof from the defaulting </w:t>
      </w:r>
      <w:r w:rsidR="007E76B4" w:rsidRPr="00F01037">
        <w:rPr>
          <w:rFonts w:ascii="Arial" w:hAnsi="Arial" w:cs="Arial"/>
          <w:color w:val="000000" w:themeColor="text1"/>
          <w:sz w:val="21"/>
          <w:szCs w:val="21"/>
          <w:highlight w:val="white"/>
        </w:rPr>
        <w:t>P</w:t>
      </w:r>
      <w:r w:rsidRPr="00F01037">
        <w:rPr>
          <w:rFonts w:ascii="Arial" w:hAnsi="Arial" w:cs="Arial"/>
          <w:color w:val="000000" w:themeColor="text1"/>
          <w:sz w:val="21"/>
          <w:szCs w:val="21"/>
          <w:highlight w:val="white"/>
        </w:rPr>
        <w:t>arty.</w:t>
      </w:r>
    </w:p>
    <w:bookmarkEnd w:id="4"/>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cs="Arial"/>
          <w:color w:val="000000" w:themeColor="text1"/>
          <w:sz w:val="21"/>
          <w:szCs w:val="21"/>
          <w:highlight w:val="white"/>
        </w:rPr>
      </w:pPr>
      <w:bookmarkStart w:id="7" w:name="OLE_LINK8"/>
      <w:r w:rsidRPr="00F01037">
        <w:rPr>
          <w:rFonts w:ascii="Arial" w:hAnsi="Arial" w:cs="Arial"/>
          <w:color w:val="000000" w:themeColor="text1"/>
          <w:sz w:val="21"/>
          <w:szCs w:val="21"/>
        </w:rPr>
        <w:t xml:space="preserve">5 </w:t>
      </w:r>
      <w:r w:rsidRPr="00F01037">
        <w:rPr>
          <w:rFonts w:ascii="Arial" w:hAnsi="Arial" w:cs="Arial"/>
          <w:color w:val="000000" w:themeColor="text1"/>
          <w:sz w:val="21"/>
          <w:szCs w:val="21"/>
        </w:rPr>
        <w:tab/>
      </w:r>
      <w:r w:rsidRPr="00F01037">
        <w:rPr>
          <w:rFonts w:ascii="Arial" w:hAnsi="Arial" w:cs="Arial"/>
          <w:color w:val="000000" w:themeColor="text1"/>
          <w:sz w:val="21"/>
          <w:szCs w:val="21"/>
          <w:highlight w:val="white"/>
        </w:rPr>
        <w:t xml:space="preserve">Where any part of the fire belt shown on the attached sketch plan (which is to be cleared and maintained) falls within or adjoining a road reserve of a public road, the </w:t>
      </w:r>
      <w:r w:rsidR="007E76B4" w:rsidRPr="00F01037">
        <w:rPr>
          <w:rFonts w:ascii="Arial" w:hAnsi="Arial" w:cs="Arial"/>
          <w:color w:val="000000" w:themeColor="text1"/>
          <w:sz w:val="21"/>
          <w:szCs w:val="21"/>
          <w:highlight w:val="white"/>
        </w:rPr>
        <w:t>P</w:t>
      </w:r>
      <w:r w:rsidRPr="00F01037">
        <w:rPr>
          <w:rFonts w:ascii="Arial" w:hAnsi="Arial" w:cs="Arial"/>
          <w:color w:val="000000" w:themeColor="text1"/>
          <w:sz w:val="21"/>
          <w:szCs w:val="21"/>
          <w:highlight w:val="white"/>
        </w:rPr>
        <w:t xml:space="preserve">arty responsible for the supervision of that part of the fire belt shall </w:t>
      </w:r>
      <w:r w:rsidR="00F01037" w:rsidRPr="00F01037">
        <w:rPr>
          <w:rFonts w:ascii="Arial" w:hAnsi="Arial" w:cs="Arial"/>
          <w:color w:val="000000" w:themeColor="text1"/>
          <w:sz w:val="21"/>
          <w:szCs w:val="21"/>
          <w:highlight w:val="white"/>
        </w:rPr>
        <w:t>endeavor</w:t>
      </w:r>
      <w:r w:rsidR="00426CC6" w:rsidRPr="00F01037">
        <w:rPr>
          <w:rFonts w:ascii="Arial" w:hAnsi="Arial" w:cs="Arial"/>
          <w:color w:val="000000" w:themeColor="text1"/>
          <w:sz w:val="21"/>
          <w:szCs w:val="21"/>
          <w:highlight w:val="white"/>
        </w:rPr>
        <w:t xml:space="preserve"> to obtain the necessary authorization from the national, provincial or local authority to burn the road reserve and take all necessary precautions for the protection </w:t>
      </w:r>
      <w:r w:rsidRPr="00F01037">
        <w:rPr>
          <w:rFonts w:ascii="Arial" w:hAnsi="Arial" w:cs="Arial"/>
          <w:color w:val="000000" w:themeColor="text1"/>
          <w:sz w:val="21"/>
          <w:szCs w:val="21"/>
          <w:highlight w:val="white"/>
        </w:rPr>
        <w:t>of any members of the travelling public using the said public road. The measures to be taken shall be recorded each year as part of the supplementary agreement mentioned in paragraph 3 above</w:t>
      </w:r>
      <w:bookmarkEnd w:id="5"/>
      <w:r w:rsidRPr="00F01037">
        <w:rPr>
          <w:rFonts w:ascii="Arial" w:hAnsi="Arial" w:cs="Arial"/>
          <w:color w:val="000000" w:themeColor="text1"/>
          <w:sz w:val="21"/>
          <w:szCs w:val="21"/>
          <w:highlight w:val="white"/>
        </w:rPr>
        <w:t>.</w:t>
      </w:r>
    </w:p>
    <w:p w:rsidR="00663D4B" w:rsidRPr="00F01037" w:rsidRDefault="00663D4B"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cs="Arial"/>
          <w:color w:val="000000" w:themeColor="text1"/>
          <w:sz w:val="21"/>
          <w:szCs w:val="21"/>
          <w:highlight w:val="white"/>
        </w:rPr>
      </w:pPr>
    </w:p>
    <w:p w:rsidR="00663D4B" w:rsidRPr="00F01037" w:rsidRDefault="00663D4B"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6</w:t>
      </w:r>
      <w:r w:rsidRPr="00F01037">
        <w:rPr>
          <w:rFonts w:ascii="Arial" w:hAnsi="Arial" w:cs="Arial"/>
          <w:color w:val="000000" w:themeColor="text1"/>
          <w:sz w:val="21"/>
          <w:szCs w:val="21"/>
          <w:highlight w:val="white"/>
        </w:rPr>
        <w:tab/>
        <w:t xml:space="preserve">Both </w:t>
      </w:r>
      <w:r w:rsidR="009C2CD8" w:rsidRPr="00F01037">
        <w:rPr>
          <w:rFonts w:ascii="Arial" w:hAnsi="Arial" w:cs="Arial"/>
          <w:color w:val="000000" w:themeColor="text1"/>
          <w:sz w:val="21"/>
          <w:szCs w:val="21"/>
          <w:highlight w:val="white"/>
        </w:rPr>
        <w:t>P</w:t>
      </w:r>
      <w:r w:rsidRPr="00F01037">
        <w:rPr>
          <w:rFonts w:ascii="Arial" w:hAnsi="Arial" w:cs="Arial"/>
          <w:color w:val="000000" w:themeColor="text1"/>
          <w:sz w:val="21"/>
          <w:szCs w:val="21"/>
          <w:highlight w:val="white"/>
        </w:rPr>
        <w:t>arties agree and acknowledge that this Agreement and the conduct regulated hereunder is concluded subject to the provisions of the National Veld and Forest Fire Act No 101 of 1998 and all other applicable legislation.</w:t>
      </w:r>
    </w:p>
    <w:p w:rsidR="00F01037" w:rsidRPr="00F01037" w:rsidRDefault="00F01037"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cs="Arial"/>
          <w:color w:val="000000" w:themeColor="text1"/>
          <w:sz w:val="21"/>
          <w:szCs w:val="21"/>
          <w:highlight w:val="white"/>
        </w:rPr>
      </w:pPr>
    </w:p>
    <w:p w:rsidR="00F01037" w:rsidRPr="00F01037" w:rsidRDefault="00F01037"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cs="Arial"/>
          <w:color w:val="000000" w:themeColor="text1"/>
          <w:sz w:val="21"/>
          <w:szCs w:val="21"/>
        </w:rPr>
      </w:pPr>
      <w:r w:rsidRPr="00F01037">
        <w:rPr>
          <w:rFonts w:ascii="Arial" w:hAnsi="Arial" w:cs="Arial"/>
          <w:color w:val="000000" w:themeColor="text1"/>
          <w:sz w:val="21"/>
          <w:szCs w:val="21"/>
          <w:highlight w:val="white"/>
        </w:rPr>
        <w:t>7</w:t>
      </w:r>
      <w:r w:rsidRPr="00F01037">
        <w:rPr>
          <w:rFonts w:ascii="Arial" w:hAnsi="Arial" w:cs="Arial"/>
          <w:color w:val="000000" w:themeColor="text1"/>
          <w:sz w:val="21"/>
          <w:szCs w:val="21"/>
          <w:highlight w:val="white"/>
        </w:rPr>
        <w:tab/>
      </w:r>
      <w:r w:rsidRPr="00F01037">
        <w:rPr>
          <w:rFonts w:ascii="Arial" w:hAnsi="Arial" w:cs="Arial"/>
          <w:color w:val="000000" w:themeColor="text1"/>
          <w:sz w:val="21"/>
          <w:szCs w:val="21"/>
        </w:rPr>
        <w:t>Both parties agree that for so long as they share a common boundary and there is no change to the location and / or position of the common boundary fire break, that this agreement will remain effective and in place until a replacement or new agreement is signed between the parties.  This agreement is not transferable to any other party.</w:t>
      </w:r>
    </w:p>
    <w:p w:rsidR="00F01037" w:rsidRPr="00F01037" w:rsidRDefault="00F01037"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2"/>
          <w:szCs w:val="22"/>
        </w:rPr>
      </w:pPr>
    </w:p>
    <w:p w:rsidR="00F01037" w:rsidRPr="00F01037" w:rsidRDefault="00F01037"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cs="Arial"/>
          <w:color w:val="000000" w:themeColor="text1"/>
          <w:sz w:val="22"/>
          <w:szCs w:val="22"/>
        </w:rPr>
      </w:pPr>
    </w:p>
    <w:p w:rsidR="00F01037" w:rsidRPr="00F01037" w:rsidRDefault="00F01037"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cs="Arial"/>
          <w:color w:val="000000" w:themeColor="text1"/>
          <w:sz w:val="22"/>
          <w:szCs w:val="22"/>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165487">
        <w:rPr>
          <w:rFonts w:ascii="Arial" w:hAnsi="Arial" w:cs="Arial"/>
          <w:color w:val="000000" w:themeColor="text1"/>
          <w:sz w:val="22"/>
          <w:szCs w:val="22"/>
        </w:rPr>
        <w:br w:type="page"/>
      </w:r>
      <w:r w:rsidRPr="00F01037">
        <w:rPr>
          <w:rFonts w:ascii="Arial" w:hAnsi="Arial" w:cs="Arial"/>
          <w:color w:val="000000" w:themeColor="text1"/>
          <w:sz w:val="21"/>
          <w:szCs w:val="21"/>
        </w:rPr>
        <w:lastRenderedPageBreak/>
        <w:t>THUS DONE AND SIGNED AT ...........................on this .............day of  ............... 2............</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proofErr w:type="gramStart"/>
      <w:r w:rsidRPr="00F01037">
        <w:rPr>
          <w:rFonts w:ascii="Arial" w:hAnsi="Arial" w:cs="Arial"/>
          <w:color w:val="000000" w:themeColor="text1"/>
          <w:sz w:val="21"/>
          <w:szCs w:val="21"/>
        </w:rPr>
        <w:t>in</w:t>
      </w:r>
      <w:proofErr w:type="gramEnd"/>
      <w:r w:rsidRPr="00F01037">
        <w:rPr>
          <w:rFonts w:ascii="Arial" w:hAnsi="Arial" w:cs="Arial"/>
          <w:color w:val="000000" w:themeColor="text1"/>
          <w:sz w:val="21"/>
          <w:szCs w:val="21"/>
        </w:rPr>
        <w:t xml:space="preserve"> the presence of the undersigned witnesses:</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 xml:space="preserve">AS </w:t>
      </w:r>
      <w:proofErr w:type="gramStart"/>
      <w:r w:rsidRPr="00F01037">
        <w:rPr>
          <w:rFonts w:ascii="Arial" w:hAnsi="Arial" w:cs="Arial"/>
          <w:color w:val="000000" w:themeColor="text1"/>
          <w:sz w:val="21"/>
          <w:szCs w:val="21"/>
        </w:rPr>
        <w:t>WITNESSES :</w:t>
      </w:r>
      <w:proofErr w:type="gramEnd"/>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125B3D"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I</w:t>
      </w:r>
      <w:r w:rsidRPr="00F01037">
        <w:rPr>
          <w:rFonts w:ascii="Arial" w:hAnsi="Arial" w:cs="Arial"/>
          <w:color w:val="000000" w:themeColor="text1"/>
          <w:sz w:val="21"/>
          <w:szCs w:val="21"/>
          <w:highlight w:val="white"/>
        </w:rPr>
        <w:tab/>
        <w:t>.....................</w:t>
      </w:r>
      <w:r w:rsidR="00125B3D" w:rsidRPr="00F01037">
        <w:rPr>
          <w:rFonts w:ascii="Arial" w:hAnsi="Arial" w:cs="Arial"/>
          <w:color w:val="000000" w:themeColor="text1"/>
          <w:sz w:val="21"/>
          <w:szCs w:val="21"/>
          <w:highlight w:val="white"/>
        </w:rPr>
        <w:t>.</w:t>
      </w:r>
      <w:r w:rsidRPr="00F01037">
        <w:rPr>
          <w:rFonts w:ascii="Arial" w:hAnsi="Arial" w:cs="Arial"/>
          <w:color w:val="000000" w:themeColor="text1"/>
          <w:sz w:val="21"/>
          <w:szCs w:val="21"/>
          <w:highlight w:val="white"/>
        </w:rPr>
        <w:t>..............</w:t>
      </w:r>
      <w:r w:rsidRPr="00F01037">
        <w:rPr>
          <w:rFonts w:ascii="Arial" w:hAnsi="Arial" w:cs="Arial"/>
          <w:color w:val="000000" w:themeColor="text1"/>
          <w:sz w:val="21"/>
          <w:szCs w:val="21"/>
          <w:highlight w:val="white"/>
        </w:rPr>
        <w:tab/>
      </w:r>
      <w:r w:rsidRPr="00F01037">
        <w:rPr>
          <w:rFonts w:ascii="Arial" w:hAnsi="Arial" w:cs="Arial"/>
          <w:color w:val="000000" w:themeColor="text1"/>
          <w:sz w:val="21"/>
          <w:szCs w:val="21"/>
          <w:highlight w:val="white"/>
        </w:rPr>
        <w:tab/>
      </w:r>
      <w:r w:rsidR="00125B3D" w:rsidRPr="00F01037">
        <w:rPr>
          <w:rFonts w:ascii="Arial" w:hAnsi="Arial" w:cs="Arial"/>
          <w:color w:val="000000" w:themeColor="text1"/>
          <w:sz w:val="21"/>
          <w:szCs w:val="21"/>
          <w:highlight w:val="white"/>
        </w:rPr>
        <w:tab/>
      </w:r>
      <w:r w:rsidRPr="00F01037">
        <w:rPr>
          <w:rFonts w:ascii="Arial" w:hAnsi="Arial" w:cs="Arial"/>
          <w:color w:val="000000" w:themeColor="text1"/>
          <w:sz w:val="21"/>
          <w:szCs w:val="21"/>
          <w:highlight w:val="white"/>
        </w:rPr>
        <w:t>................................</w:t>
      </w:r>
      <w:r w:rsidR="00125B3D" w:rsidRPr="00F01037">
        <w:rPr>
          <w:rFonts w:ascii="Arial" w:hAnsi="Arial" w:cs="Arial"/>
          <w:color w:val="000000" w:themeColor="text1"/>
          <w:sz w:val="21"/>
          <w:szCs w:val="21"/>
          <w:highlight w:val="white"/>
        </w:rPr>
        <w:t>...............</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2</w:t>
      </w:r>
      <w:r w:rsidRPr="00F01037">
        <w:rPr>
          <w:rFonts w:ascii="Arial" w:hAnsi="Arial" w:cs="Arial"/>
          <w:color w:val="000000" w:themeColor="text1"/>
          <w:sz w:val="21"/>
          <w:szCs w:val="21"/>
          <w:highlight w:val="white"/>
        </w:rPr>
        <w:tab/>
        <w:t xml:space="preserve">.................................... </w:t>
      </w:r>
      <w:r w:rsidRPr="00F01037">
        <w:rPr>
          <w:rFonts w:ascii="Arial" w:hAnsi="Arial" w:cs="Arial"/>
          <w:color w:val="000000" w:themeColor="text1"/>
          <w:sz w:val="21"/>
          <w:szCs w:val="21"/>
          <w:highlight w:val="white"/>
        </w:rPr>
        <w:tab/>
      </w:r>
      <w:r w:rsidRPr="00F01037">
        <w:rPr>
          <w:rFonts w:ascii="Arial" w:hAnsi="Arial" w:cs="Arial"/>
          <w:color w:val="000000" w:themeColor="text1"/>
          <w:sz w:val="21"/>
          <w:szCs w:val="21"/>
          <w:highlight w:val="white"/>
        </w:rPr>
        <w:tab/>
      </w:r>
      <w:r w:rsidRPr="00F01037">
        <w:rPr>
          <w:rFonts w:ascii="Arial" w:hAnsi="Arial" w:cs="Arial"/>
          <w:color w:val="000000" w:themeColor="text1"/>
          <w:sz w:val="21"/>
          <w:szCs w:val="21"/>
          <w:highlight w:val="white"/>
        </w:rPr>
        <w:tab/>
        <w:t>...............................................</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("THE FIRST PARTY")</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THUS DONE AND SIGNED AT ............................on this ..............day of ................2...........</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proofErr w:type="gramStart"/>
      <w:r w:rsidRPr="00F01037">
        <w:rPr>
          <w:rFonts w:ascii="Arial" w:hAnsi="Arial" w:cs="Arial"/>
          <w:color w:val="000000" w:themeColor="text1"/>
          <w:sz w:val="21"/>
          <w:szCs w:val="21"/>
        </w:rPr>
        <w:t>in</w:t>
      </w:r>
      <w:proofErr w:type="gramEnd"/>
      <w:r w:rsidRPr="00F01037">
        <w:rPr>
          <w:rFonts w:ascii="Arial" w:hAnsi="Arial" w:cs="Arial"/>
          <w:color w:val="000000" w:themeColor="text1"/>
          <w:sz w:val="21"/>
          <w:szCs w:val="21"/>
        </w:rPr>
        <w:t xml:space="preserve"> the presence of the undersigned witnesses:</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rPr>
        <w:t>AS WITNESSES:</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I</w:t>
      </w:r>
      <w:r w:rsidRPr="00F01037">
        <w:rPr>
          <w:rFonts w:ascii="Arial" w:hAnsi="Arial" w:cs="Arial"/>
          <w:color w:val="000000" w:themeColor="text1"/>
          <w:sz w:val="21"/>
          <w:szCs w:val="21"/>
          <w:highlight w:val="white"/>
        </w:rPr>
        <w:tab/>
        <w:t>..........................................</w:t>
      </w:r>
      <w:r w:rsidRPr="00F01037">
        <w:rPr>
          <w:rFonts w:ascii="Arial" w:hAnsi="Arial" w:cs="Arial"/>
          <w:color w:val="000000" w:themeColor="text1"/>
          <w:sz w:val="21"/>
          <w:szCs w:val="21"/>
          <w:highlight w:val="white"/>
        </w:rPr>
        <w:tab/>
      </w:r>
      <w:r w:rsidRPr="00F01037">
        <w:rPr>
          <w:rFonts w:ascii="Arial" w:hAnsi="Arial" w:cs="Arial"/>
          <w:color w:val="000000" w:themeColor="text1"/>
          <w:sz w:val="21"/>
          <w:szCs w:val="21"/>
          <w:highlight w:val="white"/>
        </w:rPr>
        <w:tab/>
      </w:r>
      <w:r w:rsidRPr="00F01037">
        <w:rPr>
          <w:rFonts w:ascii="Arial" w:hAnsi="Arial" w:cs="Arial"/>
          <w:color w:val="000000" w:themeColor="text1"/>
          <w:sz w:val="21"/>
          <w:szCs w:val="21"/>
          <w:highlight w:val="white"/>
        </w:rPr>
        <w:tab/>
        <w:t>...............................................</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highlight w:val="white"/>
        </w:rPr>
      </w:pPr>
      <w:r w:rsidRPr="00F01037">
        <w:rPr>
          <w:rFonts w:ascii="Arial" w:hAnsi="Arial" w:cs="Arial"/>
          <w:color w:val="000000" w:themeColor="text1"/>
          <w:sz w:val="21"/>
          <w:szCs w:val="21"/>
          <w:highlight w:val="white"/>
        </w:rPr>
        <w:t xml:space="preserve">2 </w:t>
      </w:r>
      <w:r w:rsidRPr="00F01037">
        <w:rPr>
          <w:rFonts w:ascii="Arial" w:hAnsi="Arial" w:cs="Arial"/>
          <w:color w:val="000000" w:themeColor="text1"/>
          <w:sz w:val="21"/>
          <w:szCs w:val="21"/>
          <w:highlight w:val="white"/>
        </w:rPr>
        <w:tab/>
        <w:t>...........................................</w:t>
      </w:r>
      <w:r w:rsidRPr="00F01037">
        <w:rPr>
          <w:rFonts w:ascii="Arial" w:hAnsi="Arial" w:cs="Arial"/>
          <w:color w:val="000000" w:themeColor="text1"/>
          <w:sz w:val="21"/>
          <w:szCs w:val="21"/>
          <w:highlight w:val="white"/>
        </w:rPr>
        <w:tab/>
      </w:r>
      <w:r w:rsidRPr="00F01037">
        <w:rPr>
          <w:rFonts w:ascii="Arial" w:hAnsi="Arial" w:cs="Arial"/>
          <w:color w:val="000000" w:themeColor="text1"/>
          <w:sz w:val="21"/>
          <w:szCs w:val="21"/>
          <w:highlight w:val="white"/>
        </w:rPr>
        <w:tab/>
      </w:r>
      <w:r w:rsidR="00125B3D" w:rsidRPr="00F01037">
        <w:rPr>
          <w:rFonts w:ascii="Arial" w:hAnsi="Arial" w:cs="Arial"/>
          <w:color w:val="000000" w:themeColor="text1"/>
          <w:sz w:val="21"/>
          <w:szCs w:val="21"/>
          <w:highlight w:val="white"/>
        </w:rPr>
        <w:tab/>
      </w:r>
      <w:r w:rsidRPr="00F01037">
        <w:rPr>
          <w:rFonts w:ascii="Arial" w:hAnsi="Arial" w:cs="Arial"/>
          <w:color w:val="000000" w:themeColor="text1"/>
          <w:sz w:val="21"/>
          <w:szCs w:val="21"/>
          <w:highlight w:val="white"/>
        </w:rPr>
        <w:t>................................................</w:t>
      </w:r>
    </w:p>
    <w:p w:rsidR="00B50282" w:rsidRPr="00F01037" w:rsidRDefault="00B50282" w:rsidP="00F010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0000" w:themeColor="text1"/>
          <w:sz w:val="21"/>
          <w:szCs w:val="21"/>
        </w:rPr>
      </w:pPr>
      <w:r w:rsidRPr="00F01037">
        <w:rPr>
          <w:rFonts w:ascii="Arial" w:hAnsi="Arial" w:cs="Arial"/>
          <w:color w:val="000000" w:themeColor="text1"/>
          <w:sz w:val="21"/>
          <w:szCs w:val="21"/>
          <w:highlight w:val="white"/>
        </w:rPr>
        <w:t>("THE OTHER PARTY")</w:t>
      </w:r>
      <w:bookmarkEnd w:id="6"/>
      <w:bookmarkEnd w:id="7"/>
    </w:p>
    <w:p w:rsidR="00B50282" w:rsidRPr="00F01037" w:rsidRDefault="00B50282" w:rsidP="00F01037">
      <w:pPr>
        <w:jc w:val="both"/>
        <w:rPr>
          <w:rFonts w:ascii="Arial" w:hAnsi="Arial" w:cs="Arial"/>
          <w:b/>
          <w:color w:val="000000" w:themeColor="text1"/>
          <w:sz w:val="21"/>
          <w:szCs w:val="21"/>
          <w:u w:val="single"/>
        </w:rPr>
      </w:pPr>
      <w:bookmarkStart w:id="8" w:name="OLE_LINK9"/>
    </w:p>
    <w:bookmarkEnd w:id="8"/>
    <w:p w:rsidR="00F01037" w:rsidRPr="00F01037" w:rsidRDefault="00F01037" w:rsidP="00F01037">
      <w:pPr>
        <w:spacing w:after="0" w:line="240" w:lineRule="auto"/>
        <w:jc w:val="both"/>
        <w:rPr>
          <w:rFonts w:ascii="Arial" w:hAnsi="Arial" w:cs="Arial"/>
          <w:b/>
          <w:color w:val="000000" w:themeColor="text1"/>
          <w:sz w:val="21"/>
          <w:szCs w:val="21"/>
          <w:u w:val="single"/>
        </w:rPr>
      </w:pPr>
    </w:p>
    <w:p w:rsidR="00F01037" w:rsidRPr="00F01037" w:rsidRDefault="00F01037" w:rsidP="00F01037">
      <w:pPr>
        <w:jc w:val="both"/>
        <w:rPr>
          <w:rFonts w:ascii="Arial" w:hAnsi="Arial" w:cs="Arial"/>
          <w:b/>
          <w:color w:val="000000" w:themeColor="text1"/>
          <w:u w:val="single"/>
        </w:rPr>
      </w:pPr>
      <w:r>
        <w:rPr>
          <w:rFonts w:ascii="Arial" w:hAnsi="Arial" w:cs="Arial"/>
          <w:b/>
          <w:color w:val="000000" w:themeColor="text1"/>
          <w:u w:val="single"/>
        </w:rPr>
        <w:t xml:space="preserve">LANDOWNERS </w:t>
      </w:r>
      <w:r w:rsidRPr="00F01037">
        <w:rPr>
          <w:rFonts w:ascii="Arial" w:hAnsi="Arial" w:cs="Arial"/>
          <w:b/>
          <w:color w:val="000000" w:themeColor="text1"/>
          <w:u w:val="single"/>
        </w:rPr>
        <w:t>PERMISSION / CONSENT TO BURN IN THEIR ABSENCE</w:t>
      </w:r>
    </w:p>
    <w:p w:rsidR="00F01037" w:rsidRPr="00F01037" w:rsidRDefault="00F01037" w:rsidP="00F01037">
      <w:pPr>
        <w:spacing w:line="360" w:lineRule="auto"/>
        <w:jc w:val="both"/>
        <w:rPr>
          <w:rFonts w:ascii="Arial" w:hAnsi="Arial" w:cs="Arial"/>
          <w:color w:val="000000" w:themeColor="text1"/>
        </w:rPr>
      </w:pPr>
      <w:r w:rsidRPr="00F01037">
        <w:rPr>
          <w:rFonts w:ascii="Arial" w:hAnsi="Arial" w:cs="Arial"/>
          <w:color w:val="000000" w:themeColor="text1"/>
        </w:rPr>
        <w:t>I _________</w:t>
      </w:r>
      <w:r>
        <w:rPr>
          <w:rFonts w:ascii="Arial" w:hAnsi="Arial" w:cs="Arial"/>
          <w:color w:val="000000" w:themeColor="text1"/>
        </w:rPr>
        <w:t>__________________________</w:t>
      </w:r>
      <w:r w:rsidRPr="00F01037">
        <w:rPr>
          <w:rFonts w:ascii="Arial" w:hAnsi="Arial" w:cs="Arial"/>
          <w:color w:val="000000" w:themeColor="text1"/>
        </w:rPr>
        <w:t>___</w:t>
      </w:r>
      <w:r w:rsidR="005F195B" w:rsidRPr="00F01037">
        <w:rPr>
          <w:rFonts w:ascii="Arial" w:hAnsi="Arial" w:cs="Arial"/>
          <w:color w:val="000000" w:themeColor="text1"/>
        </w:rPr>
        <w:t>_ as</w:t>
      </w:r>
      <w:r w:rsidRPr="00F01037">
        <w:rPr>
          <w:rFonts w:ascii="Arial" w:hAnsi="Arial" w:cs="Arial"/>
          <w:color w:val="000000" w:themeColor="text1"/>
        </w:rPr>
        <w:t xml:space="preserve"> the (Owner/Manager/Representative)</w:t>
      </w:r>
    </w:p>
    <w:p w:rsidR="00F01037" w:rsidRPr="00F01037" w:rsidRDefault="00F01037" w:rsidP="00F01037">
      <w:pPr>
        <w:spacing w:line="360" w:lineRule="auto"/>
        <w:jc w:val="both"/>
        <w:rPr>
          <w:rFonts w:ascii="Arial" w:hAnsi="Arial" w:cs="Arial"/>
          <w:color w:val="000000" w:themeColor="text1"/>
        </w:rPr>
      </w:pPr>
      <w:r w:rsidRPr="00F01037">
        <w:rPr>
          <w:noProof/>
          <w:lang w:eastAsia="en-ZA"/>
        </w:rPr>
        <mc:AlternateContent>
          <mc:Choice Requires="wps">
            <w:drawing>
              <wp:anchor distT="0" distB="0" distL="114300" distR="114300" simplePos="0" relativeHeight="251665408" behindDoc="0" locked="0" layoutInCell="1" allowOverlap="1" wp14:anchorId="30A47248" wp14:editId="2FC0EFCD">
                <wp:simplePos x="0" y="0"/>
                <wp:positionH relativeFrom="column">
                  <wp:posOffset>3021330</wp:posOffset>
                </wp:positionH>
                <wp:positionV relativeFrom="paragraph">
                  <wp:posOffset>587375</wp:posOffset>
                </wp:positionV>
                <wp:extent cx="268605" cy="179705"/>
                <wp:effectExtent l="11430" t="6350" r="5715" b="139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37.9pt;margin-top:46.25pt;width:21.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5rXIA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"/>
            </w:pict>
          </mc:Fallback>
        </mc:AlternateContent>
      </w:r>
      <w:r w:rsidRPr="00F01037">
        <w:rPr>
          <w:rFonts w:ascii="Arial" w:hAnsi="Arial" w:cs="Arial"/>
          <w:color w:val="000000" w:themeColor="text1"/>
        </w:rPr>
        <w:t>Give ______________________________________permission to carry out the following burning operations in my/our absence.</w:t>
      </w:r>
    </w:p>
    <w:p w:rsidR="00F01037" w:rsidRPr="00F01037" w:rsidRDefault="00F01037" w:rsidP="00F01037">
      <w:pPr>
        <w:pStyle w:val="NoSpacing"/>
        <w:numPr>
          <w:ilvl w:val="0"/>
          <w:numId w:val="10"/>
        </w:numPr>
        <w:jc w:val="both"/>
        <w:rPr>
          <w:rFonts w:ascii="Arial" w:hAnsi="Arial" w:cs="Arial"/>
          <w:sz w:val="20"/>
          <w:szCs w:val="20"/>
        </w:rPr>
      </w:pPr>
      <w:r w:rsidRPr="00F01037">
        <w:rPr>
          <w:rFonts w:ascii="Arial" w:hAnsi="Arial" w:cs="Arial"/>
          <w:sz w:val="20"/>
          <w:szCs w:val="20"/>
        </w:rPr>
        <w:t>Trace Line preparation by way of burning</w:t>
      </w:r>
    </w:p>
    <w:p w:rsidR="00F01037" w:rsidRPr="00F01037" w:rsidRDefault="00F01037" w:rsidP="00F01037">
      <w:pPr>
        <w:pStyle w:val="NoSpacing"/>
        <w:numPr>
          <w:ilvl w:val="0"/>
          <w:numId w:val="10"/>
        </w:numPr>
        <w:jc w:val="both"/>
        <w:rPr>
          <w:rFonts w:ascii="Arial" w:hAnsi="Arial" w:cs="Arial"/>
          <w:sz w:val="20"/>
          <w:szCs w:val="20"/>
        </w:rPr>
      </w:pPr>
      <w:r w:rsidRPr="00F01037">
        <w:rPr>
          <w:noProof/>
          <w:lang w:eastAsia="en-ZA"/>
        </w:rPr>
        <mc:AlternateContent>
          <mc:Choice Requires="wps">
            <w:drawing>
              <wp:anchor distT="0" distB="0" distL="114300" distR="114300" simplePos="0" relativeHeight="251666432" behindDoc="0" locked="0" layoutInCell="1" allowOverlap="1" wp14:anchorId="17BC556E" wp14:editId="2F261B27">
                <wp:simplePos x="0" y="0"/>
                <wp:positionH relativeFrom="column">
                  <wp:posOffset>3021330</wp:posOffset>
                </wp:positionH>
                <wp:positionV relativeFrom="paragraph">
                  <wp:posOffset>-2540</wp:posOffset>
                </wp:positionV>
                <wp:extent cx="268605" cy="179070"/>
                <wp:effectExtent l="11430" t="6985" r="571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37.9pt;margin-top:-.2pt;width:21.15pt;height:1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"/>
            </w:pict>
          </mc:Fallback>
        </mc:AlternateContent>
      </w:r>
      <w:r w:rsidRPr="00F01037">
        <w:rPr>
          <w:rFonts w:ascii="Arial" w:hAnsi="Arial" w:cs="Arial"/>
          <w:sz w:val="20"/>
          <w:szCs w:val="20"/>
        </w:rPr>
        <w:t>Fire break burning</w:t>
      </w:r>
    </w:p>
    <w:p w:rsidR="00F01037" w:rsidRPr="00F01037" w:rsidRDefault="00F01037" w:rsidP="00F01037">
      <w:pPr>
        <w:pStyle w:val="NoSpacing"/>
        <w:jc w:val="both"/>
      </w:pPr>
    </w:p>
    <w:p w:rsidR="00F01037" w:rsidRPr="00F01037" w:rsidRDefault="00F01037" w:rsidP="00F01037">
      <w:pPr>
        <w:pStyle w:val="NoSpacing"/>
        <w:jc w:val="both"/>
      </w:pPr>
    </w:p>
    <w:p w:rsidR="00F01037" w:rsidRDefault="00F01037" w:rsidP="00F01037">
      <w:pPr>
        <w:jc w:val="both"/>
        <w:rPr>
          <w:rFonts w:ascii="Arial" w:hAnsi="Arial" w:cs="Arial"/>
          <w:color w:val="000000" w:themeColor="text1"/>
        </w:rPr>
      </w:pPr>
      <w:r w:rsidRPr="00F01037">
        <w:rPr>
          <w:rFonts w:ascii="Arial" w:hAnsi="Arial" w:cs="Arial"/>
          <w:color w:val="000000" w:themeColor="text1"/>
        </w:rPr>
        <w:t xml:space="preserve">I will not hold______________________________________________________responsible for the unlikely event of a controlled fire getting out of control and causing damage (inclusive of any related </w:t>
      </w:r>
      <w:r w:rsidRPr="00F01037">
        <w:rPr>
          <w:rFonts w:ascii="Arial" w:hAnsi="Arial" w:cs="Arial"/>
          <w:color w:val="000000" w:themeColor="text1"/>
        </w:rPr>
        <w:t>firefighting</w:t>
      </w:r>
      <w:r w:rsidRPr="00F01037">
        <w:rPr>
          <w:rFonts w:ascii="Arial" w:hAnsi="Arial" w:cs="Arial"/>
          <w:color w:val="000000" w:themeColor="text1"/>
        </w:rPr>
        <w:t xml:space="preserve"> costs in attempting to bring the fire under control)</w:t>
      </w:r>
      <w:r w:rsidR="005F195B">
        <w:rPr>
          <w:rFonts w:ascii="Arial" w:hAnsi="Arial" w:cs="Arial"/>
          <w:color w:val="000000" w:themeColor="text1"/>
        </w:rPr>
        <w:t xml:space="preserve"> </w:t>
      </w:r>
      <w:r w:rsidRPr="00F01037">
        <w:rPr>
          <w:rFonts w:ascii="Arial" w:hAnsi="Arial" w:cs="Arial"/>
          <w:color w:val="000000" w:themeColor="text1"/>
        </w:rPr>
        <w:t>or injury to any property, person or equipment whether it be my own or anyone else’s.</w:t>
      </w:r>
    </w:p>
    <w:p w:rsidR="00F01037" w:rsidRDefault="00F01037" w:rsidP="00F01037">
      <w:pPr>
        <w:jc w:val="both"/>
        <w:rPr>
          <w:rFonts w:ascii="Arial" w:hAnsi="Arial" w:cs="Arial"/>
          <w:color w:val="000000" w:themeColor="text1"/>
        </w:rPr>
      </w:pPr>
    </w:p>
    <w:p w:rsidR="00F01037" w:rsidRDefault="00F01037" w:rsidP="00F01037">
      <w:pPr>
        <w:jc w:val="both"/>
        <w:rPr>
          <w:rFonts w:ascii="Arial" w:hAnsi="Arial" w:cs="Arial"/>
          <w:color w:val="000000" w:themeColor="text1"/>
        </w:rPr>
      </w:pPr>
      <w:r>
        <w:rPr>
          <w:rFonts w:ascii="Arial" w:hAnsi="Arial" w:cs="Arial"/>
          <w:color w:val="000000" w:themeColor="text1"/>
        </w:rPr>
        <w:t>Signed ______________________________</w:t>
      </w:r>
    </w:p>
    <w:p w:rsidR="00F01037" w:rsidRDefault="00F01037" w:rsidP="00F01037">
      <w:pPr>
        <w:jc w:val="both"/>
        <w:rPr>
          <w:rFonts w:ascii="Arial" w:hAnsi="Arial" w:cs="Arial"/>
          <w:color w:val="000000" w:themeColor="text1"/>
        </w:rPr>
      </w:pPr>
    </w:p>
    <w:p w:rsidR="00F01037" w:rsidRDefault="00F01037" w:rsidP="00F01037">
      <w:pPr>
        <w:jc w:val="both"/>
        <w:rPr>
          <w:rFonts w:ascii="Arial" w:hAnsi="Arial" w:cs="Arial"/>
          <w:color w:val="000000" w:themeColor="text1"/>
        </w:rPr>
      </w:pPr>
      <w:r>
        <w:rPr>
          <w:rFonts w:ascii="Arial" w:hAnsi="Arial" w:cs="Arial"/>
          <w:color w:val="000000" w:themeColor="text1"/>
        </w:rPr>
        <w:t>At ______________________ on this the _________ day of ________ 20____</w:t>
      </w:r>
    </w:p>
    <w:p w:rsidR="00F01037" w:rsidRDefault="00F01037" w:rsidP="00F01037">
      <w:pPr>
        <w:jc w:val="both"/>
        <w:rPr>
          <w:rFonts w:ascii="Arial" w:hAnsi="Arial" w:cs="Arial"/>
          <w:color w:val="000000" w:themeColor="text1"/>
        </w:rPr>
      </w:pPr>
    </w:p>
    <w:p w:rsidR="00F01037" w:rsidRDefault="00F01037" w:rsidP="00F01037">
      <w:pPr>
        <w:jc w:val="both"/>
        <w:rPr>
          <w:rFonts w:ascii="Arial" w:hAnsi="Arial" w:cs="Arial"/>
          <w:color w:val="000000" w:themeColor="text1"/>
        </w:rPr>
      </w:pPr>
      <w:r>
        <w:rPr>
          <w:rFonts w:ascii="Arial" w:hAnsi="Arial" w:cs="Arial"/>
          <w:color w:val="000000" w:themeColor="text1"/>
        </w:rPr>
        <w:t>Witness: ____________________________</w:t>
      </w:r>
    </w:p>
    <w:p w:rsidR="00F01037" w:rsidRDefault="00F01037" w:rsidP="00F01037">
      <w:pPr>
        <w:spacing w:after="0" w:line="240" w:lineRule="auto"/>
        <w:jc w:val="both"/>
        <w:rPr>
          <w:rFonts w:ascii="Arial" w:hAnsi="Arial" w:cs="Arial"/>
          <w:color w:val="000000" w:themeColor="text1"/>
        </w:rPr>
      </w:pPr>
      <w:r>
        <w:rPr>
          <w:rFonts w:ascii="Arial" w:hAnsi="Arial" w:cs="Arial"/>
          <w:color w:val="000000" w:themeColor="text1"/>
        </w:rPr>
        <w:br w:type="page"/>
      </w:r>
    </w:p>
    <w:p w:rsidR="00B50282" w:rsidRPr="00165487" w:rsidRDefault="00165487" w:rsidP="00F01037">
      <w:pPr>
        <w:jc w:val="both"/>
        <w:rPr>
          <w:rFonts w:ascii="Arial" w:hAnsi="Arial" w:cs="Arial"/>
          <w:b/>
          <w:color w:val="000000" w:themeColor="text1"/>
          <w:u w:val="single"/>
        </w:rPr>
      </w:pPr>
      <w:r>
        <w:rPr>
          <w:rFonts w:ascii="Arial" w:hAnsi="Arial" w:cs="Arial"/>
          <w:b/>
          <w:noProof/>
          <w:color w:val="000000" w:themeColor="text1"/>
          <w:lang w:eastAsia="en-ZA"/>
        </w:rPr>
        <w:lastRenderedPageBreak/>
        <mc:AlternateContent>
          <mc:Choice Requires="wps">
            <w:drawing>
              <wp:anchor distT="0" distB="0" distL="114300" distR="114300" simplePos="0" relativeHeight="251663360" behindDoc="0" locked="0" layoutInCell="1" allowOverlap="1" wp14:anchorId="63EC77DD" wp14:editId="01BF4B2E">
                <wp:simplePos x="0" y="0"/>
                <wp:positionH relativeFrom="column">
                  <wp:posOffset>20955</wp:posOffset>
                </wp:positionH>
                <wp:positionV relativeFrom="paragraph">
                  <wp:posOffset>201930</wp:posOffset>
                </wp:positionV>
                <wp:extent cx="5795010" cy="8037830"/>
                <wp:effectExtent l="0" t="0" r="15240"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010" cy="8037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65pt;margin-top:15.9pt;width:456.3pt;height:6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" filled="f" strokecolor="#243f60 [1604]" strokeweight="2pt">
                <v:path arrowok="t"/>
              </v:rect>
            </w:pict>
          </mc:Fallback>
        </mc:AlternateContent>
      </w:r>
      <w:r w:rsidR="00B50282" w:rsidRPr="00165487">
        <w:rPr>
          <w:rFonts w:ascii="Arial" w:hAnsi="Arial" w:cs="Arial"/>
          <w:b/>
          <w:color w:val="000000" w:themeColor="text1"/>
        </w:rPr>
        <w:t>Annexure 1 - Fire break sketch plan</w:t>
      </w:r>
    </w:p>
    <w:p w:rsidR="00F01037" w:rsidRPr="00165487" w:rsidRDefault="00F01037">
      <w:pPr>
        <w:jc w:val="both"/>
        <w:rPr>
          <w:rFonts w:ascii="Arial" w:hAnsi="Arial" w:cs="Arial"/>
          <w:b/>
          <w:color w:val="000000" w:themeColor="text1"/>
          <w:u w:val="single"/>
        </w:rPr>
      </w:pPr>
    </w:p>
    <w:sectPr w:rsidR="00F01037" w:rsidRPr="00165487" w:rsidSect="00F01037">
      <w:footerReference w:type="default" r:id="rId13"/>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F7D" w:rsidRDefault="008B5F7D" w:rsidP="003C2533">
      <w:pPr>
        <w:spacing w:after="0" w:line="240" w:lineRule="auto"/>
      </w:pPr>
      <w:r>
        <w:separator/>
      </w:r>
    </w:p>
  </w:endnote>
  <w:endnote w:type="continuationSeparator" w:id="0">
    <w:p w:rsidR="008B5F7D" w:rsidRDefault="008B5F7D" w:rsidP="003C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33" w:rsidRPr="008C7148" w:rsidRDefault="003C2533">
    <w:pPr>
      <w:pStyle w:val="Footer"/>
      <w:jc w:val="right"/>
      <w:rPr>
        <w:sz w:val="16"/>
        <w:szCs w:val="16"/>
      </w:rPr>
    </w:pPr>
    <w:r w:rsidRPr="008C7148">
      <w:rPr>
        <w:rFonts w:ascii="Arial" w:hAnsi="Arial" w:cs="Arial"/>
        <w:sz w:val="16"/>
        <w:szCs w:val="16"/>
      </w:rPr>
      <w:t xml:space="preserve">Page </w:t>
    </w:r>
    <w:r w:rsidR="009F45D7" w:rsidRPr="008C7148">
      <w:rPr>
        <w:rFonts w:ascii="Arial" w:hAnsi="Arial" w:cs="Arial"/>
        <w:b/>
        <w:bCs/>
        <w:sz w:val="16"/>
        <w:szCs w:val="16"/>
      </w:rPr>
      <w:fldChar w:fldCharType="begin"/>
    </w:r>
    <w:r w:rsidRPr="008C7148">
      <w:rPr>
        <w:rFonts w:ascii="Arial" w:hAnsi="Arial" w:cs="Arial"/>
        <w:b/>
        <w:bCs/>
        <w:sz w:val="16"/>
        <w:szCs w:val="16"/>
      </w:rPr>
      <w:instrText xml:space="preserve"> PAGE </w:instrText>
    </w:r>
    <w:r w:rsidR="009F45D7" w:rsidRPr="008C7148">
      <w:rPr>
        <w:rFonts w:ascii="Arial" w:hAnsi="Arial" w:cs="Arial"/>
        <w:b/>
        <w:bCs/>
        <w:sz w:val="16"/>
        <w:szCs w:val="16"/>
      </w:rPr>
      <w:fldChar w:fldCharType="separate"/>
    </w:r>
    <w:r w:rsidR="00761147">
      <w:rPr>
        <w:rFonts w:ascii="Arial" w:hAnsi="Arial" w:cs="Arial"/>
        <w:b/>
        <w:bCs/>
        <w:noProof/>
        <w:sz w:val="16"/>
        <w:szCs w:val="16"/>
      </w:rPr>
      <w:t>1</w:t>
    </w:r>
    <w:r w:rsidR="009F45D7" w:rsidRPr="008C7148">
      <w:rPr>
        <w:rFonts w:ascii="Arial" w:hAnsi="Arial" w:cs="Arial"/>
        <w:b/>
        <w:bCs/>
        <w:sz w:val="16"/>
        <w:szCs w:val="16"/>
      </w:rPr>
      <w:fldChar w:fldCharType="end"/>
    </w:r>
    <w:r w:rsidRPr="008C7148">
      <w:rPr>
        <w:rFonts w:ascii="Arial" w:hAnsi="Arial" w:cs="Arial"/>
        <w:sz w:val="16"/>
        <w:szCs w:val="16"/>
      </w:rPr>
      <w:t xml:space="preserve"> of </w:t>
    </w:r>
    <w:r w:rsidR="009F45D7" w:rsidRPr="008C7148">
      <w:rPr>
        <w:rFonts w:ascii="Arial" w:hAnsi="Arial" w:cs="Arial"/>
        <w:b/>
        <w:bCs/>
        <w:sz w:val="16"/>
        <w:szCs w:val="16"/>
      </w:rPr>
      <w:fldChar w:fldCharType="begin"/>
    </w:r>
    <w:r w:rsidRPr="008C7148">
      <w:rPr>
        <w:rFonts w:ascii="Arial" w:hAnsi="Arial" w:cs="Arial"/>
        <w:b/>
        <w:bCs/>
        <w:sz w:val="16"/>
        <w:szCs w:val="16"/>
      </w:rPr>
      <w:instrText xml:space="preserve"> NUMPAGES  </w:instrText>
    </w:r>
    <w:r w:rsidR="009F45D7" w:rsidRPr="008C7148">
      <w:rPr>
        <w:rFonts w:ascii="Arial" w:hAnsi="Arial" w:cs="Arial"/>
        <w:b/>
        <w:bCs/>
        <w:sz w:val="16"/>
        <w:szCs w:val="16"/>
      </w:rPr>
      <w:fldChar w:fldCharType="separate"/>
    </w:r>
    <w:r w:rsidR="00761147">
      <w:rPr>
        <w:rFonts w:ascii="Arial" w:hAnsi="Arial" w:cs="Arial"/>
        <w:b/>
        <w:bCs/>
        <w:noProof/>
        <w:sz w:val="16"/>
        <w:szCs w:val="16"/>
      </w:rPr>
      <w:t>5</w:t>
    </w:r>
    <w:r w:rsidR="009F45D7" w:rsidRPr="008C7148">
      <w:rPr>
        <w:rFonts w:ascii="Arial" w:hAnsi="Arial" w:cs="Arial"/>
        <w:b/>
        <w:bCs/>
        <w:sz w:val="16"/>
        <w:szCs w:val="16"/>
      </w:rPr>
      <w:fldChar w:fldCharType="end"/>
    </w:r>
  </w:p>
  <w:p w:rsidR="003C2533" w:rsidRDefault="003C2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F7D" w:rsidRDefault="008B5F7D" w:rsidP="003C2533">
      <w:pPr>
        <w:spacing w:after="0" w:line="240" w:lineRule="auto"/>
      </w:pPr>
      <w:r>
        <w:separator/>
      </w:r>
    </w:p>
  </w:footnote>
  <w:footnote w:type="continuationSeparator" w:id="0">
    <w:p w:rsidR="008B5F7D" w:rsidRDefault="008B5F7D" w:rsidP="003C2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32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20436D24"/>
    <w:multiLevelType w:val="singleLevel"/>
    <w:tmpl w:val="01A2E8B6"/>
    <w:lvl w:ilvl="0">
      <w:start w:val="1"/>
      <w:numFmt w:val="decimal"/>
      <w:lvlText w:val="%1."/>
      <w:lvlJc w:val="left"/>
      <w:pPr>
        <w:tabs>
          <w:tab w:val="num" w:pos="360"/>
        </w:tabs>
        <w:ind w:left="360" w:hanging="360"/>
      </w:pPr>
    </w:lvl>
  </w:abstractNum>
  <w:abstractNum w:abstractNumId="2">
    <w:nsid w:val="221C3AE4"/>
    <w:multiLevelType w:val="hybridMultilevel"/>
    <w:tmpl w:val="AE4AEF7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nsid w:val="26943B5F"/>
    <w:multiLevelType w:val="singleLevel"/>
    <w:tmpl w:val="895C00FC"/>
    <w:lvl w:ilvl="0">
      <w:start w:val="1"/>
      <w:numFmt w:val="decimal"/>
      <w:lvlText w:val="%1."/>
      <w:lvlJc w:val="left"/>
      <w:pPr>
        <w:tabs>
          <w:tab w:val="num" w:pos="360"/>
        </w:tabs>
        <w:ind w:left="360" w:hanging="360"/>
      </w:pPr>
    </w:lvl>
  </w:abstractNum>
  <w:abstractNum w:abstractNumId="4">
    <w:nsid w:val="2E192446"/>
    <w:multiLevelType w:val="hybridMultilevel"/>
    <w:tmpl w:val="9184F5C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ADE191F"/>
    <w:multiLevelType w:val="hybridMultilevel"/>
    <w:tmpl w:val="EADED73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nsid w:val="4B506F2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585F73A0"/>
    <w:multiLevelType w:val="hybridMultilevel"/>
    <w:tmpl w:val="1A78C1C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nsid w:val="6309096F"/>
    <w:multiLevelType w:val="singleLevel"/>
    <w:tmpl w:val="8BACB484"/>
    <w:lvl w:ilvl="0">
      <w:start w:val="4"/>
      <w:numFmt w:val="decimal"/>
      <w:lvlText w:val="%1."/>
      <w:lvlJc w:val="left"/>
      <w:pPr>
        <w:tabs>
          <w:tab w:val="num" w:pos="360"/>
        </w:tabs>
        <w:ind w:left="36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6"/>
  </w:num>
  <w:num w:numId="7">
    <w:abstractNumId w:val="8"/>
  </w:num>
  <w:num w:numId="8">
    <w:abstractNumId w:val="0"/>
  </w:num>
  <w:num w:numId="9">
    <w:abstractNumId w:val="3"/>
  </w:num>
  <w:num w:numId="1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33"/>
    <w:rsid w:val="00001294"/>
    <w:rsid w:val="0001739A"/>
    <w:rsid w:val="00022419"/>
    <w:rsid w:val="0006198F"/>
    <w:rsid w:val="000657AD"/>
    <w:rsid w:val="000725DE"/>
    <w:rsid w:val="0009531F"/>
    <w:rsid w:val="00125B3D"/>
    <w:rsid w:val="0015600C"/>
    <w:rsid w:val="00165487"/>
    <w:rsid w:val="002E56AD"/>
    <w:rsid w:val="00341EAD"/>
    <w:rsid w:val="003C2533"/>
    <w:rsid w:val="00412A9D"/>
    <w:rsid w:val="00414C1A"/>
    <w:rsid w:val="00426CC6"/>
    <w:rsid w:val="00466E4B"/>
    <w:rsid w:val="00486011"/>
    <w:rsid w:val="004B2D36"/>
    <w:rsid w:val="00516780"/>
    <w:rsid w:val="005428E3"/>
    <w:rsid w:val="005A63FC"/>
    <w:rsid w:val="005C0441"/>
    <w:rsid w:val="005F195B"/>
    <w:rsid w:val="00663D4B"/>
    <w:rsid w:val="00676DD9"/>
    <w:rsid w:val="00687705"/>
    <w:rsid w:val="00691F75"/>
    <w:rsid w:val="006E38DD"/>
    <w:rsid w:val="00714610"/>
    <w:rsid w:val="00761147"/>
    <w:rsid w:val="0076285E"/>
    <w:rsid w:val="007E76B4"/>
    <w:rsid w:val="008645A8"/>
    <w:rsid w:val="008B0015"/>
    <w:rsid w:val="008B5F7D"/>
    <w:rsid w:val="008C7148"/>
    <w:rsid w:val="008D37B5"/>
    <w:rsid w:val="008E40E0"/>
    <w:rsid w:val="00914979"/>
    <w:rsid w:val="00953DDC"/>
    <w:rsid w:val="00963893"/>
    <w:rsid w:val="009C2CD8"/>
    <w:rsid w:val="009D4FB8"/>
    <w:rsid w:val="009F41DA"/>
    <w:rsid w:val="009F45D7"/>
    <w:rsid w:val="00A02881"/>
    <w:rsid w:val="00A70D4F"/>
    <w:rsid w:val="00A84D68"/>
    <w:rsid w:val="00A972CD"/>
    <w:rsid w:val="00AB625B"/>
    <w:rsid w:val="00AC218A"/>
    <w:rsid w:val="00B037FF"/>
    <w:rsid w:val="00B07DB7"/>
    <w:rsid w:val="00B24DCE"/>
    <w:rsid w:val="00B50282"/>
    <w:rsid w:val="00BA1D74"/>
    <w:rsid w:val="00C560DF"/>
    <w:rsid w:val="00CF11DF"/>
    <w:rsid w:val="00D11B52"/>
    <w:rsid w:val="00D244A1"/>
    <w:rsid w:val="00D86C6D"/>
    <w:rsid w:val="00D96CED"/>
    <w:rsid w:val="00DC1F01"/>
    <w:rsid w:val="00DF12C6"/>
    <w:rsid w:val="00E254E2"/>
    <w:rsid w:val="00EF396A"/>
    <w:rsid w:val="00F01037"/>
    <w:rsid w:val="00F42DD0"/>
    <w:rsid w:val="00FF53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3C2533"/>
    <w:pPr>
      <w:spacing w:line="264" w:lineRule="auto"/>
    </w:pPr>
    <w:rPr>
      <w:rFonts w:ascii="Lucida Sans" w:eastAsia="Times New Roman" w:hAnsi="Lucida Sans" w:cs="Lucida Sans"/>
      <w:color w:val="000000"/>
      <w:kern w:val="28"/>
      <w:sz w:val="15"/>
      <w:szCs w:val="15"/>
    </w:rPr>
  </w:style>
  <w:style w:type="character" w:styleId="Hyperlink">
    <w:name w:val="Hyperlink"/>
    <w:uiPriority w:val="99"/>
    <w:unhideWhenUsed/>
    <w:rsid w:val="003C2533"/>
    <w:rPr>
      <w:color w:val="0000FF"/>
      <w:u w:val="single"/>
    </w:rPr>
  </w:style>
  <w:style w:type="paragraph" w:styleId="Header">
    <w:name w:val="header"/>
    <w:basedOn w:val="Normal"/>
    <w:link w:val="HeaderChar"/>
    <w:uiPriority w:val="99"/>
    <w:unhideWhenUsed/>
    <w:rsid w:val="003C2533"/>
    <w:pPr>
      <w:tabs>
        <w:tab w:val="center" w:pos="4513"/>
        <w:tab w:val="right" w:pos="9026"/>
      </w:tabs>
    </w:pPr>
  </w:style>
  <w:style w:type="character" w:customStyle="1" w:styleId="HeaderChar">
    <w:name w:val="Header Char"/>
    <w:link w:val="Header"/>
    <w:uiPriority w:val="99"/>
    <w:rsid w:val="003C2533"/>
    <w:rPr>
      <w:sz w:val="22"/>
      <w:szCs w:val="22"/>
      <w:lang w:eastAsia="en-US"/>
    </w:rPr>
  </w:style>
  <w:style w:type="paragraph" w:styleId="Footer">
    <w:name w:val="footer"/>
    <w:basedOn w:val="Normal"/>
    <w:link w:val="FooterChar"/>
    <w:uiPriority w:val="99"/>
    <w:unhideWhenUsed/>
    <w:rsid w:val="003C2533"/>
    <w:pPr>
      <w:tabs>
        <w:tab w:val="center" w:pos="4513"/>
        <w:tab w:val="right" w:pos="9026"/>
      </w:tabs>
    </w:pPr>
  </w:style>
  <w:style w:type="character" w:customStyle="1" w:styleId="FooterChar">
    <w:name w:val="Footer Char"/>
    <w:link w:val="Footer"/>
    <w:uiPriority w:val="99"/>
    <w:rsid w:val="003C2533"/>
    <w:rPr>
      <w:sz w:val="22"/>
      <w:szCs w:val="22"/>
      <w:lang w:eastAsia="en-US"/>
    </w:rPr>
  </w:style>
  <w:style w:type="paragraph" w:styleId="BalloonText">
    <w:name w:val="Balloon Text"/>
    <w:basedOn w:val="Normal"/>
    <w:link w:val="BalloonTextChar"/>
    <w:uiPriority w:val="99"/>
    <w:semiHidden/>
    <w:unhideWhenUsed/>
    <w:rsid w:val="00156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00C"/>
    <w:rPr>
      <w:rFonts w:ascii="Tahoma" w:hAnsi="Tahoma" w:cs="Tahoma"/>
      <w:sz w:val="16"/>
      <w:szCs w:val="16"/>
      <w:lang w:eastAsia="en-US"/>
    </w:rPr>
  </w:style>
  <w:style w:type="paragraph" w:styleId="ListParagraph">
    <w:name w:val="List Paragraph"/>
    <w:basedOn w:val="Normal"/>
    <w:uiPriority w:val="34"/>
    <w:qFormat/>
    <w:rsid w:val="0015600C"/>
    <w:pPr>
      <w:ind w:left="720"/>
      <w:contextualSpacing/>
    </w:pPr>
  </w:style>
  <w:style w:type="paragraph" w:styleId="NormalWeb">
    <w:name w:val="Normal (Web)"/>
    <w:basedOn w:val="Normal"/>
    <w:uiPriority w:val="99"/>
    <w:unhideWhenUsed/>
    <w:rsid w:val="005428E3"/>
    <w:pPr>
      <w:spacing w:before="100" w:beforeAutospacing="1" w:after="100" w:afterAutospacing="1" w:line="240" w:lineRule="auto"/>
    </w:pPr>
    <w:rPr>
      <w:rFonts w:ascii="Times New Roman" w:eastAsia="Times New Roman" w:hAnsi="Times New Roman"/>
      <w:sz w:val="24"/>
      <w:szCs w:val="24"/>
      <w:lang w:eastAsia="en-ZA"/>
    </w:rPr>
  </w:style>
  <w:style w:type="paragraph" w:customStyle="1" w:styleId="DefaultText">
    <w:name w:val="Default Text"/>
    <w:basedOn w:val="Normal"/>
    <w:rsid w:val="00B50282"/>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rPr>
  </w:style>
  <w:style w:type="paragraph" w:styleId="NoSpacing">
    <w:name w:val="No Spacing"/>
    <w:uiPriority w:val="1"/>
    <w:qFormat/>
    <w:rsid w:val="00F0103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3C2533"/>
    <w:pPr>
      <w:spacing w:line="264" w:lineRule="auto"/>
    </w:pPr>
    <w:rPr>
      <w:rFonts w:ascii="Lucida Sans" w:eastAsia="Times New Roman" w:hAnsi="Lucida Sans" w:cs="Lucida Sans"/>
      <w:color w:val="000000"/>
      <w:kern w:val="28"/>
      <w:sz w:val="15"/>
      <w:szCs w:val="15"/>
    </w:rPr>
  </w:style>
  <w:style w:type="character" w:styleId="Hyperlink">
    <w:name w:val="Hyperlink"/>
    <w:uiPriority w:val="99"/>
    <w:unhideWhenUsed/>
    <w:rsid w:val="003C2533"/>
    <w:rPr>
      <w:color w:val="0000FF"/>
      <w:u w:val="single"/>
    </w:rPr>
  </w:style>
  <w:style w:type="paragraph" w:styleId="Header">
    <w:name w:val="header"/>
    <w:basedOn w:val="Normal"/>
    <w:link w:val="HeaderChar"/>
    <w:uiPriority w:val="99"/>
    <w:unhideWhenUsed/>
    <w:rsid w:val="003C2533"/>
    <w:pPr>
      <w:tabs>
        <w:tab w:val="center" w:pos="4513"/>
        <w:tab w:val="right" w:pos="9026"/>
      </w:tabs>
    </w:pPr>
  </w:style>
  <w:style w:type="character" w:customStyle="1" w:styleId="HeaderChar">
    <w:name w:val="Header Char"/>
    <w:link w:val="Header"/>
    <w:uiPriority w:val="99"/>
    <w:rsid w:val="003C2533"/>
    <w:rPr>
      <w:sz w:val="22"/>
      <w:szCs w:val="22"/>
      <w:lang w:eastAsia="en-US"/>
    </w:rPr>
  </w:style>
  <w:style w:type="paragraph" w:styleId="Footer">
    <w:name w:val="footer"/>
    <w:basedOn w:val="Normal"/>
    <w:link w:val="FooterChar"/>
    <w:uiPriority w:val="99"/>
    <w:unhideWhenUsed/>
    <w:rsid w:val="003C2533"/>
    <w:pPr>
      <w:tabs>
        <w:tab w:val="center" w:pos="4513"/>
        <w:tab w:val="right" w:pos="9026"/>
      </w:tabs>
    </w:pPr>
  </w:style>
  <w:style w:type="character" w:customStyle="1" w:styleId="FooterChar">
    <w:name w:val="Footer Char"/>
    <w:link w:val="Footer"/>
    <w:uiPriority w:val="99"/>
    <w:rsid w:val="003C2533"/>
    <w:rPr>
      <w:sz w:val="22"/>
      <w:szCs w:val="22"/>
      <w:lang w:eastAsia="en-US"/>
    </w:rPr>
  </w:style>
  <w:style w:type="paragraph" w:styleId="BalloonText">
    <w:name w:val="Balloon Text"/>
    <w:basedOn w:val="Normal"/>
    <w:link w:val="BalloonTextChar"/>
    <w:uiPriority w:val="99"/>
    <w:semiHidden/>
    <w:unhideWhenUsed/>
    <w:rsid w:val="00156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00C"/>
    <w:rPr>
      <w:rFonts w:ascii="Tahoma" w:hAnsi="Tahoma" w:cs="Tahoma"/>
      <w:sz w:val="16"/>
      <w:szCs w:val="16"/>
      <w:lang w:eastAsia="en-US"/>
    </w:rPr>
  </w:style>
  <w:style w:type="paragraph" w:styleId="ListParagraph">
    <w:name w:val="List Paragraph"/>
    <w:basedOn w:val="Normal"/>
    <w:uiPriority w:val="34"/>
    <w:qFormat/>
    <w:rsid w:val="0015600C"/>
    <w:pPr>
      <w:ind w:left="720"/>
      <w:contextualSpacing/>
    </w:pPr>
  </w:style>
  <w:style w:type="paragraph" w:styleId="NormalWeb">
    <w:name w:val="Normal (Web)"/>
    <w:basedOn w:val="Normal"/>
    <w:uiPriority w:val="99"/>
    <w:unhideWhenUsed/>
    <w:rsid w:val="005428E3"/>
    <w:pPr>
      <w:spacing w:before="100" w:beforeAutospacing="1" w:after="100" w:afterAutospacing="1" w:line="240" w:lineRule="auto"/>
    </w:pPr>
    <w:rPr>
      <w:rFonts w:ascii="Times New Roman" w:eastAsia="Times New Roman" w:hAnsi="Times New Roman"/>
      <w:sz w:val="24"/>
      <w:szCs w:val="24"/>
      <w:lang w:eastAsia="en-ZA"/>
    </w:rPr>
  </w:style>
  <w:style w:type="paragraph" w:customStyle="1" w:styleId="DefaultText">
    <w:name w:val="Default Text"/>
    <w:basedOn w:val="Normal"/>
    <w:rsid w:val="00B50282"/>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rPr>
  </w:style>
  <w:style w:type="paragraph" w:styleId="NoSpacing">
    <w:name w:val="No Spacing"/>
    <w:uiPriority w:val="1"/>
    <w:qFormat/>
    <w:rsid w:val="00F010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531917608">
      <w:bodyDiv w:val="1"/>
      <w:marLeft w:val="0"/>
      <w:marRight w:val="0"/>
      <w:marTop w:val="0"/>
      <w:marBottom w:val="0"/>
      <w:divBdr>
        <w:top w:val="none" w:sz="0" w:space="0" w:color="auto"/>
        <w:left w:val="none" w:sz="0" w:space="0" w:color="auto"/>
        <w:bottom w:val="none" w:sz="0" w:space="0" w:color="auto"/>
        <w:right w:val="none" w:sz="0" w:space="0" w:color="auto"/>
      </w:divBdr>
    </w:div>
    <w:div w:id="574168798">
      <w:bodyDiv w:val="1"/>
      <w:marLeft w:val="0"/>
      <w:marRight w:val="0"/>
      <w:marTop w:val="0"/>
      <w:marBottom w:val="0"/>
      <w:divBdr>
        <w:top w:val="none" w:sz="0" w:space="0" w:color="auto"/>
        <w:left w:val="none" w:sz="0" w:space="0" w:color="auto"/>
        <w:bottom w:val="none" w:sz="0" w:space="0" w:color="auto"/>
        <w:right w:val="none" w:sz="0" w:space="0" w:color="auto"/>
      </w:divBdr>
    </w:div>
    <w:div w:id="781803562">
      <w:bodyDiv w:val="1"/>
      <w:marLeft w:val="0"/>
      <w:marRight w:val="0"/>
      <w:marTop w:val="0"/>
      <w:marBottom w:val="0"/>
      <w:divBdr>
        <w:top w:val="none" w:sz="0" w:space="0" w:color="auto"/>
        <w:left w:val="none" w:sz="0" w:space="0" w:color="auto"/>
        <w:bottom w:val="none" w:sz="0" w:space="0" w:color="auto"/>
        <w:right w:val="none" w:sz="0" w:space="0" w:color="auto"/>
      </w:divBdr>
    </w:div>
    <w:div w:id="907306735">
      <w:bodyDiv w:val="1"/>
      <w:marLeft w:val="0"/>
      <w:marRight w:val="0"/>
      <w:marTop w:val="0"/>
      <w:marBottom w:val="0"/>
      <w:divBdr>
        <w:top w:val="none" w:sz="0" w:space="0" w:color="auto"/>
        <w:left w:val="none" w:sz="0" w:space="0" w:color="auto"/>
        <w:bottom w:val="none" w:sz="0" w:space="0" w:color="auto"/>
        <w:right w:val="none" w:sz="0" w:space="0" w:color="auto"/>
      </w:divBdr>
    </w:div>
    <w:div w:id="1617635546">
      <w:bodyDiv w:val="1"/>
      <w:marLeft w:val="0"/>
      <w:marRight w:val="0"/>
      <w:marTop w:val="0"/>
      <w:marBottom w:val="0"/>
      <w:divBdr>
        <w:top w:val="none" w:sz="0" w:space="0" w:color="auto"/>
        <w:left w:val="none" w:sz="0" w:space="0" w:color="auto"/>
        <w:bottom w:val="none" w:sz="0" w:space="0" w:color="auto"/>
        <w:right w:val="none" w:sz="0" w:space="0" w:color="auto"/>
      </w:divBdr>
    </w:div>
    <w:div w:id="19158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fpa1@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ufpa.trevo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ufpa1@gmail.com" TargetMode="External"/><Relationship Id="rId4" Type="http://schemas.openxmlformats.org/officeDocument/2006/relationships/settings" Target="settings.xml"/><Relationship Id="rId9" Type="http://schemas.openxmlformats.org/officeDocument/2006/relationships/hyperlink" Target="mailto:mufpa.trevor@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9376</CharactersWithSpaces>
  <SharedDoc>false</SharedDoc>
  <HLinks>
    <vt:vector size="12" baseType="variant">
      <vt:variant>
        <vt:i4>5046376</vt:i4>
      </vt:variant>
      <vt:variant>
        <vt:i4>3</vt:i4>
      </vt:variant>
      <vt:variant>
        <vt:i4>0</vt:i4>
      </vt:variant>
      <vt:variant>
        <vt:i4>5</vt:i4>
      </vt:variant>
      <vt:variant>
        <vt:lpwstr>mailto:pgm.mufpa@wofire.co.za</vt:lpwstr>
      </vt:variant>
      <vt:variant>
        <vt:lpwstr/>
      </vt:variant>
      <vt:variant>
        <vt:i4>852087</vt:i4>
      </vt:variant>
      <vt:variant>
        <vt:i4>0</vt:i4>
      </vt:variant>
      <vt:variant>
        <vt:i4>0</vt:i4>
      </vt:variant>
      <vt:variant>
        <vt:i4>5</vt:i4>
      </vt:variant>
      <vt:variant>
        <vt:lpwstr>mailto:mufpa1@gmail.com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Wilson</dc:creator>
  <cp:lastModifiedBy>Trevor Wilson</cp:lastModifiedBy>
  <cp:revision>8</cp:revision>
  <dcterms:created xsi:type="dcterms:W3CDTF">2014-01-23T05:37:00Z</dcterms:created>
  <dcterms:modified xsi:type="dcterms:W3CDTF">2014-02-05T10:52:00Z</dcterms:modified>
</cp:coreProperties>
</file>